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3A" w:rsidRDefault="002C1089" w:rsidP="002C1089">
      <w:pPr>
        <w:pStyle w:val="af"/>
        <w:framePr w:wrap="around"/>
        <w:rPr>
          <w:rFonts w:ascii="Times New Roman"/>
        </w:rPr>
      </w:pPr>
      <w:r w:rsidRPr="005C4B53">
        <w:rPr>
          <w:rFonts w:ascii="Times New Roman"/>
        </w:rPr>
        <w:t>ICS</w:t>
      </w:r>
      <w:r w:rsidR="006B383A">
        <w:rPr>
          <w:rFonts w:ascii="Times New Roman" w:hint="eastAsia"/>
        </w:rPr>
        <w:t xml:space="preserve"> </w:t>
      </w:r>
      <w:r w:rsidR="006B383A" w:rsidRPr="006B383A">
        <w:rPr>
          <w:rFonts w:ascii="Times New Roman"/>
        </w:rPr>
        <w:t>67.120.20</w:t>
      </w:r>
    </w:p>
    <w:p w:rsidR="002C1089" w:rsidRPr="002C1089" w:rsidRDefault="006B383A" w:rsidP="002C1089">
      <w:pPr>
        <w:pStyle w:val="af"/>
        <w:framePr w:wrap="around"/>
        <w:rPr>
          <w:rFonts w:ascii="Times New Roman"/>
          <w:highlight w:val="yellow"/>
        </w:rPr>
      </w:pPr>
      <w:r w:rsidRPr="006B383A">
        <w:rPr>
          <w:rFonts w:ascii="Times New Roman"/>
        </w:rPr>
        <w:t>X18</w:t>
      </w:r>
      <w:r w:rsidR="002C1089" w:rsidRPr="005C4B53">
        <w:rPr>
          <w:rFonts w:ascii="Times New Roman" w:eastAsia="MS Mincho"/>
        </w:rPr>
        <w:t> </w:t>
      </w:r>
    </w:p>
    <w:p w:rsidR="002C1089" w:rsidRDefault="002C1089" w:rsidP="002C1089">
      <w:pPr>
        <w:spacing w:before="12" w:line="186" w:lineRule="auto"/>
        <w:outlineLvl w:val="0"/>
        <w:rPr>
          <w:rFonts w:ascii="Times New Roman" w:hAnsi="Times New Roman" w:cs="Times New Roman"/>
          <w:b/>
          <w:bCs/>
          <w:spacing w:val="48"/>
          <w:w w:val="121"/>
          <w:sz w:val="96"/>
          <w:szCs w:val="96"/>
        </w:rPr>
      </w:pPr>
    </w:p>
    <w:p w:rsidR="0065562C" w:rsidRPr="00C40B4F" w:rsidRDefault="0065562C" w:rsidP="0065562C">
      <w:pPr>
        <w:spacing w:before="12" w:line="186" w:lineRule="auto"/>
        <w:ind w:left="5186"/>
        <w:outlineLvl w:val="0"/>
        <w:rPr>
          <w:rFonts w:ascii="Times New Roman" w:eastAsia="Times New Roman" w:hAnsi="Times New Roman" w:cs="Times New Roman"/>
          <w:sz w:val="96"/>
          <w:szCs w:val="96"/>
        </w:rPr>
      </w:pPr>
      <w:r w:rsidRPr="00C40B4F">
        <w:rPr>
          <w:rFonts w:ascii="Times New Roman" w:eastAsia="Times New Roman" w:hAnsi="Times New Roman" w:cs="Times New Roman"/>
          <w:b/>
          <w:bCs/>
          <w:spacing w:val="48"/>
          <w:w w:val="121"/>
          <w:sz w:val="96"/>
          <w:szCs w:val="96"/>
        </w:rPr>
        <w:t>CAAPP</w:t>
      </w:r>
    </w:p>
    <w:p w:rsidR="0065562C" w:rsidRPr="00C40B4F" w:rsidRDefault="0065562C" w:rsidP="0065562C">
      <w:pPr>
        <w:pStyle w:val="a8"/>
        <w:spacing w:before="314" w:line="218" w:lineRule="auto"/>
        <w:jc w:val="right"/>
        <w:rPr>
          <w:rFonts w:ascii="Times New Roman" w:hAnsi="Times New Roman" w:cs="Times New Roman"/>
          <w:spacing w:val="-21"/>
          <w:lang w:eastAsia="zh-CN"/>
        </w:rPr>
      </w:pPr>
      <w:r w:rsidRPr="00C40B4F">
        <w:rPr>
          <w:rFonts w:ascii="Times New Roman" w:hAnsi="Times New Roman" w:cs="Times New Roman"/>
          <w:spacing w:val="-21"/>
          <w:lang w:eastAsia="zh-CN"/>
        </w:rPr>
        <w:t>中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国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畜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产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品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加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工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研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究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会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团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体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标</w:t>
      </w:r>
      <w:r w:rsidRPr="00C40B4F">
        <w:rPr>
          <w:rFonts w:ascii="Times New Roman" w:hAnsi="Times New Roman" w:cs="Times New Roman"/>
          <w:spacing w:val="-21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21"/>
          <w:lang w:eastAsia="zh-CN"/>
        </w:rPr>
        <w:t>准</w:t>
      </w:r>
    </w:p>
    <w:p w:rsidR="0065562C" w:rsidRPr="00C40B4F" w:rsidRDefault="0065562C" w:rsidP="0065562C">
      <w:pPr>
        <w:spacing w:line="290" w:lineRule="auto"/>
        <w:rPr>
          <w:rFonts w:ascii="Times New Roman" w:hAnsi="Times New Roman" w:cs="Times New Roman"/>
        </w:rPr>
      </w:pPr>
    </w:p>
    <w:p w:rsidR="0065562C" w:rsidRPr="006B383A" w:rsidRDefault="0065562C" w:rsidP="0065562C">
      <w:pPr>
        <w:spacing w:before="82" w:line="190" w:lineRule="auto"/>
        <w:ind w:left="6947"/>
        <w:rPr>
          <w:rFonts w:ascii="Times New Roman" w:hAnsi="Times New Roman" w:cs="Times New Roman"/>
          <w:sz w:val="28"/>
          <w:szCs w:val="28"/>
        </w:rPr>
      </w:pPr>
      <w:bookmarkStart w:id="0" w:name="OLE_LINK3"/>
      <w:bookmarkStart w:id="1" w:name="OLE_LINK4"/>
      <w:r w:rsidRPr="00C40B4F">
        <w:rPr>
          <w:rFonts w:ascii="Times New Roman" w:eastAsia="Times New Roman" w:hAnsi="Times New Roman" w:cs="Times New Roman"/>
          <w:spacing w:val="-2"/>
          <w:sz w:val="28"/>
          <w:szCs w:val="28"/>
        </w:rPr>
        <w:t>T/CAAPP</w:t>
      </w:r>
      <w:r w:rsidRPr="00C40B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0B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383A" w:rsidRPr="006B383A">
        <w:rPr>
          <w:rFonts w:ascii="Times New Roman" w:hAnsi="Times New Roman" w:cs="Times New Roman"/>
          <w:sz w:val="28"/>
          <w:szCs w:val="28"/>
        </w:rPr>
        <w:t>0002</w:t>
      </w:r>
      <w:r w:rsidR="006B383A">
        <w:rPr>
          <w:rFonts w:ascii="Times New Roman" w:hAnsi="Times New Roman" w:cs="Times New Roman" w:hint="eastAsia"/>
          <w:sz w:val="28"/>
          <w:szCs w:val="28"/>
        </w:rPr>
        <w:t>3</w:t>
      </w:r>
      <w:r w:rsidR="006B383A" w:rsidRPr="006B383A">
        <w:rPr>
          <w:rFonts w:ascii="Times New Roman" w:hAnsi="Times New Roman" w:cs="Times New Roman"/>
          <w:sz w:val="28"/>
          <w:szCs w:val="28"/>
        </w:rPr>
        <w:t>–202</w:t>
      </w:r>
      <w:r w:rsidR="006B383A">
        <w:rPr>
          <w:rFonts w:ascii="Times New Roman" w:hAnsi="Times New Roman" w:cs="Times New Roman" w:hint="eastAsia"/>
          <w:sz w:val="28"/>
          <w:szCs w:val="28"/>
        </w:rPr>
        <w:t>6</w:t>
      </w:r>
      <w:bookmarkEnd w:id="0"/>
      <w:bookmarkEnd w:id="1"/>
    </w:p>
    <w:p w:rsidR="0065562C" w:rsidRPr="00C40B4F" w:rsidRDefault="0065562C" w:rsidP="0065562C">
      <w:pPr>
        <w:spacing w:line="319" w:lineRule="auto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line="320" w:lineRule="auto"/>
        <w:rPr>
          <w:rFonts w:ascii="Times New Roman" w:hAnsi="Times New Roman" w:cs="Times New Roman"/>
        </w:rPr>
      </w:pPr>
    </w:p>
    <w:p w:rsidR="0065562C" w:rsidRPr="00C40B4F" w:rsidRDefault="00CD69B7" w:rsidP="0065562C">
      <w:pPr>
        <w:pStyle w:val="a8"/>
        <w:spacing w:line="7867" w:lineRule="exact"/>
        <w:rPr>
          <w:rFonts w:ascii="Times New Roman" w:hAnsi="Times New Roman" w:cs="Times New Roman"/>
        </w:rPr>
      </w:pPr>
      <w:r w:rsidRPr="00CD69B7">
        <w:rPr>
          <w:rFonts w:ascii="Times New Roman" w:hAnsi="Times New Roman" w:cs="Times New Roman"/>
          <w:noProof/>
          <w:sz w:val="21"/>
          <w:lang w:eastAsia="zh-CN"/>
        </w:rPr>
      </w:r>
      <w:r w:rsidRPr="00CD69B7">
        <w:rPr>
          <w:rFonts w:ascii="Times New Roman" w:hAnsi="Times New Roman" w:cs="Times New Roman"/>
          <w:noProof/>
          <w:sz w:val="21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2050" type="#_x0000_t202" style="width:485.3pt;height:337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" filled="f" stroked="f">
            <v:textbox inset="0,0,0,0">
              <w:txbxContent>
                <w:p w:rsidR="006B383A" w:rsidRDefault="006B383A" w:rsidP="0065562C">
                  <w:pPr>
                    <w:spacing w:line="266" w:lineRule="auto"/>
                  </w:pPr>
                </w:p>
                <w:p w:rsidR="006B383A" w:rsidRDefault="006B383A" w:rsidP="0065562C">
                  <w:pPr>
                    <w:spacing w:line="266" w:lineRule="auto"/>
                  </w:pPr>
                </w:p>
                <w:p w:rsidR="006B383A" w:rsidRDefault="006B383A" w:rsidP="0065562C">
                  <w:pPr>
                    <w:spacing w:line="266" w:lineRule="auto"/>
                  </w:pPr>
                </w:p>
                <w:p w:rsidR="006B383A" w:rsidRDefault="006B383A" w:rsidP="0065562C">
                  <w:pPr>
                    <w:spacing w:line="267" w:lineRule="auto"/>
                  </w:pPr>
                </w:p>
                <w:p w:rsidR="006B383A" w:rsidRDefault="006B383A" w:rsidP="0065562C">
                  <w:pPr>
                    <w:spacing w:line="267" w:lineRule="auto"/>
                  </w:pPr>
                </w:p>
                <w:p w:rsidR="006B383A" w:rsidRDefault="006B383A" w:rsidP="0065562C">
                  <w:pPr>
                    <w:spacing w:line="267" w:lineRule="auto"/>
                  </w:pPr>
                </w:p>
                <w:p w:rsidR="006B383A" w:rsidRDefault="006B383A" w:rsidP="0065562C">
                  <w:pPr>
                    <w:spacing w:line="267" w:lineRule="auto"/>
                  </w:pPr>
                </w:p>
                <w:p w:rsidR="006B383A" w:rsidRDefault="006B383A" w:rsidP="0065562C">
                  <w:pPr>
                    <w:spacing w:line="267" w:lineRule="auto"/>
                  </w:pPr>
                </w:p>
                <w:p w:rsidR="006B383A" w:rsidRDefault="006B383A" w:rsidP="0065562C">
                  <w:pPr>
                    <w:spacing w:before="169" w:line="219" w:lineRule="auto"/>
                    <w:jc w:val="center"/>
                    <w:rPr>
                      <w:rFonts w:ascii="黑体" w:eastAsia="黑体" w:hAnsi="黑体" w:cs="黑体"/>
                      <w:sz w:val="52"/>
                      <w:szCs w:val="52"/>
                    </w:rPr>
                  </w:pPr>
                  <w:r w:rsidRPr="00757A78">
                    <w:rPr>
                      <w:rFonts w:ascii="黑体" w:eastAsia="黑体" w:hAnsi="黑体" w:cs="黑体" w:hint="eastAsia"/>
                      <w:spacing w:val="-8"/>
                      <w:sz w:val="52"/>
                      <w:szCs w:val="52"/>
                    </w:rPr>
                    <w:t>无抗鹌鹑蛋产品</w:t>
                  </w:r>
                </w:p>
                <w:p w:rsidR="006B383A" w:rsidRDefault="006B383A" w:rsidP="0065562C">
                  <w:pPr>
                    <w:spacing w:line="363" w:lineRule="auto"/>
                  </w:pPr>
                </w:p>
                <w:p w:rsidR="006B383A" w:rsidRPr="00461D69" w:rsidRDefault="006B383A" w:rsidP="0065562C">
                  <w:pPr>
                    <w:spacing w:before="80" w:line="191" w:lineRule="auto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</w:pPr>
                  <w:r w:rsidRPr="00461D69">
                    <w:rPr>
                      <w:rFonts w:ascii="Times New Roman" w:eastAsia="Times New Roman" w:hAnsi="Times New Roman" w:cs="Times New Roman" w:hint="eastAsia"/>
                      <w:spacing w:val="-1"/>
                      <w:sz w:val="28"/>
                      <w:szCs w:val="28"/>
                    </w:rPr>
                    <w:t>non-</w:t>
                  </w:r>
                  <w:r w:rsidRPr="00461D69"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antibiotic quail egg production</w:t>
                  </w:r>
                </w:p>
                <w:p w:rsidR="006B383A" w:rsidRDefault="006B383A" w:rsidP="0065562C">
                  <w:pPr>
                    <w:spacing w:before="80" w:line="191" w:lineRule="auto"/>
                    <w:jc w:val="center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5562C" w:rsidRPr="00C40B4F" w:rsidRDefault="0065562C" w:rsidP="0065562C">
      <w:pPr>
        <w:spacing w:before="28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8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8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7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7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7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before="27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rPr>
          <w:rFonts w:ascii="Times New Roman" w:hAnsi="Times New Roman" w:cs="Times New Roman"/>
        </w:rPr>
        <w:sectPr w:rsidR="0065562C" w:rsidRPr="00C40B4F" w:rsidSect="0065562C">
          <w:pgSz w:w="11907" w:h="16839"/>
          <w:pgMar w:top="618" w:right="772" w:bottom="0" w:left="1409" w:header="0" w:footer="0" w:gutter="0"/>
          <w:cols w:space="720" w:equalWidth="0">
            <w:col w:w="9725"/>
          </w:cols>
        </w:sectPr>
      </w:pPr>
    </w:p>
    <w:p w:rsidR="0065562C" w:rsidRPr="00C40B4F" w:rsidRDefault="0065562C" w:rsidP="0065562C">
      <w:pPr>
        <w:pStyle w:val="a8"/>
        <w:spacing w:before="57" w:line="185" w:lineRule="auto"/>
        <w:ind w:left="15"/>
        <w:rPr>
          <w:rFonts w:ascii="Times New Roman" w:hAnsi="Times New Roman" w:cs="Times New Roman"/>
          <w:sz w:val="28"/>
          <w:szCs w:val="28"/>
          <w:lang w:eastAsia="zh-CN"/>
        </w:rPr>
      </w:pPr>
      <w:r w:rsidRPr="00C40B4F">
        <w:rPr>
          <w:rFonts w:ascii="Times New Roman" w:hAnsi="Times New Roman" w:cs="Times New Roman"/>
          <w:spacing w:val="-6"/>
          <w:sz w:val="28"/>
          <w:szCs w:val="28"/>
          <w:lang w:eastAsia="zh-CN"/>
        </w:rPr>
        <w:lastRenderedPageBreak/>
        <w:t>xxxx-</w:t>
      </w:r>
      <w:r w:rsidRPr="00C40B4F">
        <w:rPr>
          <w:rFonts w:ascii="Times New Roman" w:hAnsi="Times New Roman" w:cs="Times New Roman"/>
          <w:spacing w:val="36"/>
          <w:sz w:val="28"/>
          <w:szCs w:val="28"/>
          <w:lang w:eastAsia="zh-CN"/>
        </w:rPr>
        <w:t>xx</w:t>
      </w:r>
      <w:r w:rsidRPr="00C40B4F">
        <w:rPr>
          <w:rFonts w:ascii="Times New Roman" w:hAnsi="Times New Roman" w:cs="Times New Roman"/>
          <w:spacing w:val="-6"/>
          <w:sz w:val="28"/>
          <w:szCs w:val="28"/>
          <w:lang w:eastAsia="zh-CN"/>
        </w:rPr>
        <w:t>-</w:t>
      </w:r>
      <w:r w:rsidRPr="00C40B4F">
        <w:rPr>
          <w:rFonts w:ascii="Times New Roman" w:hAnsi="Times New Roman" w:cs="Times New Roman"/>
          <w:spacing w:val="-39"/>
          <w:sz w:val="28"/>
          <w:szCs w:val="28"/>
          <w:lang w:eastAsia="zh-CN"/>
        </w:rPr>
        <w:t xml:space="preserve">xx </w:t>
      </w:r>
      <w:r w:rsidRPr="00C40B4F">
        <w:rPr>
          <w:rFonts w:ascii="Times New Roman" w:hAnsi="Times New Roman" w:cs="Times New Roman"/>
          <w:spacing w:val="-6"/>
          <w:sz w:val="28"/>
          <w:szCs w:val="28"/>
          <w:lang w:eastAsia="zh-CN"/>
        </w:rPr>
        <w:t>发布</w:t>
      </w:r>
    </w:p>
    <w:p w:rsidR="0065562C" w:rsidRPr="00C40B4F" w:rsidRDefault="0065562C" w:rsidP="0065562C">
      <w:pPr>
        <w:spacing w:line="14" w:lineRule="auto"/>
        <w:rPr>
          <w:rFonts w:ascii="Times New Roman" w:hAnsi="Times New Roman" w:cs="Times New Roman"/>
          <w:sz w:val="2"/>
        </w:rPr>
      </w:pPr>
      <w:r w:rsidRPr="00C40B4F">
        <w:rPr>
          <w:rFonts w:ascii="Times New Roman" w:hAnsi="Times New Roman" w:cs="Times New Roman"/>
          <w:sz w:val="2"/>
          <w:szCs w:val="2"/>
        </w:rPr>
        <w:br w:type="column"/>
      </w:r>
    </w:p>
    <w:p w:rsidR="0065562C" w:rsidRPr="00C40B4F" w:rsidRDefault="0065562C" w:rsidP="0065562C">
      <w:pPr>
        <w:pStyle w:val="a8"/>
        <w:spacing w:before="55" w:line="185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40B4F">
        <w:rPr>
          <w:rFonts w:ascii="Times New Roman" w:hAnsi="Times New Roman" w:cs="Times New Roman"/>
          <w:spacing w:val="-4"/>
          <w:sz w:val="28"/>
          <w:szCs w:val="28"/>
          <w:lang w:eastAsia="zh-CN"/>
        </w:rPr>
        <w:t>xxxx-</w:t>
      </w:r>
      <w:r w:rsidRPr="00C40B4F">
        <w:rPr>
          <w:rFonts w:ascii="Times New Roman" w:hAnsi="Times New Roman" w:cs="Times New Roman"/>
          <w:spacing w:val="16"/>
          <w:sz w:val="28"/>
          <w:szCs w:val="28"/>
          <w:lang w:eastAsia="zh-CN"/>
        </w:rPr>
        <w:t>xx</w:t>
      </w:r>
      <w:r w:rsidRPr="00C40B4F">
        <w:rPr>
          <w:rFonts w:ascii="Times New Roman" w:hAnsi="Times New Roman" w:cs="Times New Roman"/>
          <w:spacing w:val="-4"/>
          <w:sz w:val="28"/>
          <w:szCs w:val="28"/>
          <w:lang w:eastAsia="zh-CN"/>
        </w:rPr>
        <w:t>-</w:t>
      </w:r>
      <w:r w:rsidRPr="00C40B4F">
        <w:rPr>
          <w:rFonts w:ascii="Times New Roman" w:hAnsi="Times New Roman" w:cs="Times New Roman"/>
          <w:spacing w:val="10"/>
          <w:sz w:val="28"/>
          <w:szCs w:val="28"/>
          <w:lang w:eastAsia="zh-CN"/>
        </w:rPr>
        <w:t>xx</w:t>
      </w:r>
      <w:r w:rsidRPr="00C40B4F">
        <w:rPr>
          <w:rFonts w:ascii="Times New Roman" w:eastAsiaTheme="minorEastAsia" w:hAnsi="Times New Roman" w:cs="Times New Roman"/>
          <w:spacing w:val="10"/>
          <w:sz w:val="28"/>
          <w:szCs w:val="28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-4"/>
          <w:sz w:val="28"/>
          <w:szCs w:val="28"/>
          <w:lang w:eastAsia="zh-CN"/>
        </w:rPr>
        <w:t>实施</w:t>
      </w:r>
    </w:p>
    <w:p w:rsidR="0065562C" w:rsidRPr="00C40B4F" w:rsidRDefault="0065562C" w:rsidP="0065562C">
      <w:pPr>
        <w:spacing w:line="185" w:lineRule="auto"/>
        <w:rPr>
          <w:rFonts w:ascii="Times New Roman" w:hAnsi="Times New Roman" w:cs="Times New Roman"/>
          <w:sz w:val="28"/>
          <w:szCs w:val="28"/>
        </w:rPr>
        <w:sectPr w:rsidR="0065562C" w:rsidRPr="00C40B4F" w:rsidSect="0065562C">
          <w:type w:val="continuous"/>
          <w:pgSz w:w="11907" w:h="16839"/>
          <w:pgMar w:top="618" w:right="772" w:bottom="0" w:left="1409" w:header="0" w:footer="0" w:gutter="0"/>
          <w:cols w:num="2" w:space="720" w:equalWidth="0">
            <w:col w:w="7364" w:space="100"/>
            <w:col w:w="2262"/>
          </w:cols>
        </w:sectPr>
      </w:pPr>
    </w:p>
    <w:p w:rsidR="0065562C" w:rsidRPr="00C40B4F" w:rsidRDefault="0065562C" w:rsidP="0065562C">
      <w:pPr>
        <w:spacing w:line="355" w:lineRule="auto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spacing w:line="355" w:lineRule="auto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pStyle w:val="a8"/>
        <w:spacing w:before="91" w:line="193" w:lineRule="auto"/>
        <w:ind w:left="1938"/>
        <w:rPr>
          <w:rFonts w:ascii="Times New Roman" w:hAnsi="Times New Roman" w:cs="Times New Roman"/>
          <w:spacing w:val="38"/>
          <w:w w:val="123"/>
          <w:position w:val="2"/>
          <w:sz w:val="28"/>
          <w:szCs w:val="28"/>
          <w:lang w:eastAsia="zh-CN"/>
        </w:rPr>
      </w:pPr>
      <w:r w:rsidRPr="00C40B4F">
        <w:rPr>
          <w:rFonts w:ascii="Times New Roman" w:hAnsi="Times New Roman" w:cs="Times New Roman"/>
          <w:spacing w:val="38"/>
          <w:w w:val="123"/>
          <w:sz w:val="28"/>
          <w:szCs w:val="28"/>
          <w:lang w:eastAsia="zh-CN"/>
        </w:rPr>
        <w:t>中国畜产品加工研究会</w:t>
      </w:r>
      <w:r w:rsidRPr="00C40B4F">
        <w:rPr>
          <w:rFonts w:ascii="Times New Roman" w:hAnsi="Times New Roman" w:cs="Times New Roman"/>
          <w:spacing w:val="16"/>
          <w:sz w:val="28"/>
          <w:szCs w:val="28"/>
          <w:lang w:eastAsia="zh-CN"/>
        </w:rPr>
        <w:t xml:space="preserve">    </w:t>
      </w:r>
      <w:r w:rsidRPr="00C40B4F">
        <w:rPr>
          <w:rFonts w:ascii="Times New Roman" w:hAnsi="Times New Roman" w:cs="Times New Roman"/>
          <w:spacing w:val="38"/>
          <w:w w:val="123"/>
          <w:position w:val="2"/>
          <w:sz w:val="28"/>
          <w:szCs w:val="28"/>
          <w:lang w:eastAsia="zh-CN"/>
        </w:rPr>
        <w:t>发</w:t>
      </w:r>
      <w:r w:rsidRPr="00C40B4F">
        <w:rPr>
          <w:rFonts w:ascii="Times New Roman" w:hAnsi="Times New Roman" w:cs="Times New Roman"/>
          <w:spacing w:val="38"/>
          <w:w w:val="123"/>
          <w:position w:val="2"/>
          <w:sz w:val="28"/>
          <w:szCs w:val="28"/>
          <w:lang w:eastAsia="zh-CN"/>
        </w:rPr>
        <w:t xml:space="preserve"> </w:t>
      </w:r>
      <w:r w:rsidRPr="00C40B4F">
        <w:rPr>
          <w:rFonts w:ascii="Times New Roman" w:hAnsi="Times New Roman" w:cs="Times New Roman"/>
          <w:spacing w:val="38"/>
          <w:w w:val="123"/>
          <w:position w:val="2"/>
          <w:sz w:val="28"/>
          <w:szCs w:val="28"/>
          <w:lang w:eastAsia="zh-CN"/>
        </w:rPr>
        <w:t>布</w:t>
      </w:r>
    </w:p>
    <w:p w:rsidR="0065562C" w:rsidRPr="00C40B4F" w:rsidRDefault="0065562C" w:rsidP="0065562C">
      <w:pPr>
        <w:pStyle w:val="a8"/>
        <w:spacing w:before="91" w:line="193" w:lineRule="auto"/>
        <w:ind w:left="1938"/>
        <w:rPr>
          <w:rFonts w:ascii="Times New Roman" w:hAnsi="Times New Roman" w:cs="Times New Roman"/>
          <w:sz w:val="28"/>
          <w:szCs w:val="28"/>
          <w:lang w:eastAsia="zh-CN"/>
        </w:rPr>
        <w:sectPr w:rsidR="0065562C" w:rsidRPr="00C40B4F" w:rsidSect="0065562C">
          <w:type w:val="continuous"/>
          <w:pgSz w:w="11907" w:h="16839"/>
          <w:pgMar w:top="618" w:right="772" w:bottom="0" w:left="1409" w:header="0" w:footer="0" w:gutter="0"/>
          <w:cols w:space="720" w:equalWidth="0">
            <w:col w:w="9725"/>
          </w:cols>
        </w:sectPr>
      </w:pPr>
    </w:p>
    <w:p w:rsidR="0065562C" w:rsidRPr="006411A5" w:rsidRDefault="0065562C" w:rsidP="0065562C">
      <w:pPr>
        <w:spacing w:line="258" w:lineRule="auto"/>
        <w:rPr>
          <w:rFonts w:ascii="Times New Roman" w:hAnsi="Times New Roman" w:cs="Times New Roman"/>
        </w:rPr>
      </w:pPr>
    </w:p>
    <w:p w:rsidR="0065562C" w:rsidRPr="00C40B4F" w:rsidRDefault="0065562C" w:rsidP="0065562C">
      <w:pPr>
        <w:pStyle w:val="a8"/>
        <w:spacing w:before="101" w:line="225" w:lineRule="auto"/>
        <w:ind w:left="4040"/>
        <w:rPr>
          <w:rFonts w:ascii="Times New Roman" w:hAnsi="Times New Roman" w:cs="Times New Roman"/>
          <w:spacing w:val="-2"/>
          <w:sz w:val="31"/>
          <w:szCs w:val="31"/>
          <w:lang w:eastAsia="zh-CN"/>
        </w:rPr>
      </w:pPr>
    </w:p>
    <w:p w:rsidR="0051190D" w:rsidRPr="00C40B4F" w:rsidRDefault="0051190D" w:rsidP="0051190D">
      <w:pPr>
        <w:pStyle w:val="a8"/>
        <w:spacing w:before="101" w:line="225" w:lineRule="auto"/>
        <w:ind w:left="4040"/>
        <w:rPr>
          <w:rFonts w:ascii="Times New Roman" w:hAnsi="Times New Roman" w:cs="Times New Roman"/>
          <w:sz w:val="31"/>
          <w:szCs w:val="31"/>
          <w:lang w:val="de-DE" w:eastAsia="zh-CN"/>
        </w:rPr>
      </w:pPr>
      <w:r w:rsidRPr="00C40B4F">
        <w:rPr>
          <w:rFonts w:ascii="Times New Roman" w:hAnsi="Times New Roman" w:cs="Times New Roman"/>
          <w:spacing w:val="-2"/>
          <w:sz w:val="31"/>
          <w:szCs w:val="31"/>
          <w:lang w:eastAsia="zh-CN"/>
        </w:rPr>
        <w:t>前</w:t>
      </w:r>
      <w:r w:rsidRPr="00C40B4F">
        <w:rPr>
          <w:rFonts w:ascii="Times New Roman" w:hAnsi="Times New Roman" w:cs="Times New Roman"/>
          <w:spacing w:val="11"/>
          <w:sz w:val="31"/>
          <w:szCs w:val="31"/>
          <w:lang w:val="de-DE" w:eastAsia="zh-CN"/>
        </w:rPr>
        <w:t xml:space="preserve">    </w:t>
      </w:r>
      <w:r w:rsidRPr="00C40B4F">
        <w:rPr>
          <w:rFonts w:ascii="Times New Roman" w:hAnsi="Times New Roman" w:cs="Times New Roman"/>
          <w:spacing w:val="-2"/>
          <w:sz w:val="31"/>
          <w:szCs w:val="31"/>
          <w:lang w:eastAsia="zh-CN"/>
        </w:rPr>
        <w:t>言</w:t>
      </w:r>
    </w:p>
    <w:p w:rsidR="0051190D" w:rsidRPr="00C40B4F" w:rsidRDefault="0051190D" w:rsidP="0051190D">
      <w:pPr>
        <w:spacing w:line="316" w:lineRule="auto"/>
        <w:rPr>
          <w:rFonts w:ascii="Times New Roman" w:hAnsi="Times New Roman" w:cs="Times New Roman"/>
          <w:lang w:val="de-DE"/>
        </w:rPr>
      </w:pPr>
    </w:p>
    <w:p w:rsidR="0051190D" w:rsidRPr="00C40B4F" w:rsidRDefault="0051190D" w:rsidP="0051190D">
      <w:pPr>
        <w:spacing w:line="317" w:lineRule="auto"/>
        <w:rPr>
          <w:rFonts w:ascii="Times New Roman" w:hAnsi="Times New Roman" w:cs="Times New Roman"/>
          <w:lang w:val="de-DE"/>
        </w:rPr>
      </w:pPr>
    </w:p>
    <w:p w:rsidR="0051190D" w:rsidRPr="00C40B4F" w:rsidRDefault="0051190D" w:rsidP="0051190D">
      <w:pPr>
        <w:spacing w:before="69" w:line="288" w:lineRule="auto"/>
        <w:ind w:left="420"/>
        <w:rPr>
          <w:rFonts w:ascii="Times New Roman" w:eastAsia="宋体" w:hAnsi="Times New Roman" w:cs="Times New Roman"/>
        </w:rPr>
      </w:pPr>
      <w:r w:rsidRPr="00C40B4F">
        <w:rPr>
          <w:rFonts w:ascii="Times New Roman" w:eastAsia="宋体" w:hAnsi="Times New Roman" w:cs="Times New Roman"/>
          <w:spacing w:val="-1"/>
        </w:rPr>
        <w:t>本文件依据</w:t>
      </w:r>
      <w:r w:rsidRPr="00C40B4F">
        <w:rPr>
          <w:rFonts w:ascii="Times New Roman" w:eastAsia="宋体" w:hAnsi="Times New Roman" w:cs="Times New Roman"/>
          <w:spacing w:val="-1"/>
        </w:rPr>
        <w:t xml:space="preserve"> </w:t>
      </w:r>
      <w:r w:rsidRPr="00C40B4F">
        <w:rPr>
          <w:rFonts w:ascii="Times New Roman" w:eastAsia="Times New Roman" w:hAnsi="Times New Roman" w:cs="Times New Roman"/>
          <w:spacing w:val="-1"/>
        </w:rPr>
        <w:t>GB/T1.1</w:t>
      </w:r>
      <w:r w:rsidRPr="00C40B4F">
        <w:rPr>
          <w:rFonts w:ascii="Times New Roman" w:hAnsi="Times New Roman" w:cs="Times New Roman"/>
          <w:color w:val="000000" w:themeColor="text1"/>
          <w:spacing w:val="-1"/>
        </w:rPr>
        <w:t>—</w:t>
      </w:r>
      <w:r w:rsidRPr="00C40B4F">
        <w:rPr>
          <w:rFonts w:ascii="Times New Roman" w:eastAsia="Times New Roman" w:hAnsi="Times New Roman" w:cs="Times New Roman"/>
          <w:spacing w:val="-1"/>
        </w:rPr>
        <w:t xml:space="preserve">2020 </w:t>
      </w:r>
      <w:r w:rsidRPr="00C40B4F">
        <w:rPr>
          <w:rFonts w:ascii="Times New Roman" w:eastAsia="宋体" w:hAnsi="Times New Roman" w:cs="Times New Roman"/>
          <w:spacing w:val="-1"/>
        </w:rPr>
        <w:t>《标准化工作导则</w:t>
      </w:r>
      <w:r w:rsidRPr="00C40B4F">
        <w:rPr>
          <w:rFonts w:ascii="Times New Roman" w:eastAsia="Times New Roman" w:hAnsi="Times New Roman" w:cs="Times New Roman"/>
          <w:spacing w:val="-1"/>
        </w:rPr>
        <w:t xml:space="preserve"> </w:t>
      </w:r>
      <w:r w:rsidRPr="00C40B4F">
        <w:rPr>
          <w:rFonts w:ascii="Times New Roman" w:eastAsia="宋体" w:hAnsi="Times New Roman" w:cs="Times New Roman"/>
          <w:spacing w:val="-1"/>
        </w:rPr>
        <w:t>第</w:t>
      </w:r>
      <w:r w:rsidRPr="00C40B4F">
        <w:rPr>
          <w:rFonts w:ascii="Times New Roman" w:eastAsia="Times New Roman" w:hAnsi="Times New Roman" w:cs="Times New Roman"/>
          <w:spacing w:val="-1"/>
        </w:rPr>
        <w:t>1</w:t>
      </w:r>
      <w:r w:rsidRPr="00C40B4F">
        <w:rPr>
          <w:rFonts w:ascii="Times New Roman" w:eastAsia="宋体" w:hAnsi="Times New Roman" w:cs="Times New Roman"/>
          <w:spacing w:val="-1"/>
        </w:rPr>
        <w:t>部分：标准化文件的结构和起草规则》的规定起草。</w:t>
      </w:r>
    </w:p>
    <w:p w:rsidR="0051190D" w:rsidRPr="00C40B4F" w:rsidRDefault="0051190D" w:rsidP="0051190D">
      <w:pPr>
        <w:spacing w:before="61" w:line="288" w:lineRule="auto"/>
        <w:ind w:left="420"/>
        <w:rPr>
          <w:rFonts w:ascii="Times New Roman" w:eastAsia="宋体" w:hAnsi="Times New Roman" w:cs="Times New Roman"/>
        </w:rPr>
      </w:pPr>
      <w:r w:rsidRPr="00C40B4F">
        <w:rPr>
          <w:rFonts w:ascii="Times New Roman" w:eastAsia="宋体" w:hAnsi="Times New Roman" w:cs="Times New Roman"/>
          <w:position w:val="7"/>
        </w:rPr>
        <w:t>本文件由中国畜产品加工研究会蛋品加工专业委员</w:t>
      </w:r>
      <w:r w:rsidRPr="00C40B4F">
        <w:rPr>
          <w:rFonts w:ascii="Times New Roman" w:eastAsia="宋体" w:hAnsi="Times New Roman" w:cs="Times New Roman"/>
          <w:spacing w:val="-1"/>
          <w:position w:val="7"/>
        </w:rPr>
        <w:t>会提出。</w:t>
      </w:r>
    </w:p>
    <w:p w:rsidR="0051190D" w:rsidRPr="00C40B4F" w:rsidRDefault="0051190D" w:rsidP="0051190D">
      <w:pPr>
        <w:spacing w:line="288" w:lineRule="auto"/>
        <w:ind w:left="420"/>
        <w:rPr>
          <w:rFonts w:ascii="Times New Roman" w:eastAsia="宋体" w:hAnsi="Times New Roman" w:cs="Times New Roman"/>
          <w:spacing w:val="-1"/>
        </w:rPr>
      </w:pPr>
      <w:r w:rsidRPr="00C40B4F">
        <w:rPr>
          <w:rFonts w:ascii="Times New Roman" w:eastAsia="宋体" w:hAnsi="Times New Roman" w:cs="Times New Roman"/>
          <w:spacing w:val="-1"/>
        </w:rPr>
        <w:t>本文件由中国畜产品加工研究会归口。</w:t>
      </w:r>
    </w:p>
    <w:p w:rsidR="0051190D" w:rsidRPr="00C40B4F" w:rsidRDefault="0051190D" w:rsidP="0051190D">
      <w:pPr>
        <w:spacing w:line="288" w:lineRule="auto"/>
        <w:ind w:left="420"/>
        <w:rPr>
          <w:rFonts w:ascii="Times New Roman" w:eastAsia="宋体" w:hAnsi="Times New Roman" w:cs="Times New Roman"/>
        </w:rPr>
      </w:pPr>
      <w:r w:rsidRPr="00C40B4F">
        <w:rPr>
          <w:rFonts w:ascii="Times New Roman" w:eastAsia="宋体" w:hAnsi="Times New Roman" w:cs="Times New Roman"/>
        </w:rPr>
        <w:t>请注意本文件的某些内容可能涉及专利。本文件的发布机构不承担识别专利的责任。</w:t>
      </w:r>
    </w:p>
    <w:p w:rsidR="0051190D" w:rsidRPr="00C40B4F" w:rsidRDefault="0051190D" w:rsidP="0051190D">
      <w:pPr>
        <w:spacing w:before="63" w:line="288" w:lineRule="auto"/>
        <w:ind w:firstLine="420"/>
        <w:rPr>
          <w:rFonts w:ascii="Times New Roman" w:eastAsia="宋体" w:hAnsi="Times New Roman" w:cs="Times New Roman"/>
        </w:rPr>
      </w:pPr>
      <w:bookmarkStart w:id="2" w:name="OLE_LINK40"/>
      <w:r w:rsidRPr="00C40B4F">
        <w:rPr>
          <w:rFonts w:ascii="Times New Roman" w:eastAsia="宋体" w:hAnsi="Times New Roman" w:cs="Times New Roman"/>
          <w:spacing w:val="-2"/>
        </w:rPr>
        <w:t>本文件起草单位：</w:t>
      </w:r>
      <w:r w:rsidR="00385BB9" w:rsidRPr="00385BB9">
        <w:rPr>
          <w:rFonts w:ascii="Times New Roman" w:eastAsia="宋体" w:hAnsi="Times New Roman" w:cs="Times New Roman" w:hint="eastAsia"/>
          <w:spacing w:val="-2"/>
        </w:rPr>
        <w:t>劲仔食品集团股份有限公司、湖南省七个博士食品有限公司、华中农业大学、中国农业大学、浙江省农业科学院、湖北省农业科学院</w:t>
      </w:r>
      <w:r w:rsidRPr="00C40B4F">
        <w:rPr>
          <w:rFonts w:ascii="Times New Roman" w:eastAsia="宋体" w:hAnsi="Times New Roman" w:cs="Times New Roman"/>
          <w:spacing w:val="-2"/>
        </w:rPr>
        <w:t>。</w:t>
      </w:r>
    </w:p>
    <w:p w:rsidR="0051190D" w:rsidRPr="00C40B4F" w:rsidRDefault="0051190D" w:rsidP="0051190D">
      <w:pPr>
        <w:spacing w:before="62" w:line="288" w:lineRule="auto"/>
        <w:ind w:firstLineChars="200" w:firstLine="408"/>
        <w:rPr>
          <w:rFonts w:ascii="Times New Roman" w:eastAsia="宋体" w:hAnsi="Times New Roman" w:cs="Times New Roman"/>
        </w:rPr>
      </w:pPr>
      <w:bookmarkStart w:id="3" w:name="OLE_LINK39"/>
      <w:bookmarkEnd w:id="2"/>
      <w:r w:rsidRPr="00C40B4F">
        <w:rPr>
          <w:rFonts w:ascii="Times New Roman" w:eastAsia="宋体" w:hAnsi="Times New Roman" w:cs="Times New Roman"/>
          <w:spacing w:val="-3"/>
        </w:rPr>
        <w:t>本</w:t>
      </w:r>
      <w:r w:rsidRPr="00C40B4F">
        <w:rPr>
          <w:rFonts w:ascii="Times New Roman" w:eastAsia="宋体" w:hAnsi="Times New Roman" w:cs="Times New Roman"/>
          <w:spacing w:val="-1"/>
        </w:rPr>
        <w:t>文件</w:t>
      </w:r>
      <w:r w:rsidRPr="00C40B4F">
        <w:rPr>
          <w:rFonts w:ascii="Times New Roman" w:eastAsia="宋体" w:hAnsi="Times New Roman" w:cs="Times New Roman"/>
          <w:spacing w:val="-3"/>
        </w:rPr>
        <w:t>主要起草人：</w:t>
      </w:r>
      <w:r w:rsidR="00385BB9" w:rsidRPr="00385BB9">
        <w:rPr>
          <w:rFonts w:ascii="Times New Roman" w:eastAsia="宋体" w:hAnsi="Times New Roman" w:cs="Times New Roman" w:hint="eastAsia"/>
          <w:spacing w:val="-15"/>
        </w:rPr>
        <w:t>刘特元、黄茜、沈善江、何哲、彭泳民、张日俊、卢立志、盛龙、吴艳、陈雪叶、尹世鲜、蔡朝霞、荣智兴、易佳礼、崔蕊、张麟、刘晗嫣、刘宁、吴雪芹、周荣杰、詹胜群</w:t>
      </w:r>
      <w:r w:rsidRPr="00B123D2">
        <w:rPr>
          <w:rFonts w:ascii="Times New Roman" w:eastAsia="宋体" w:hAnsi="Times New Roman" w:cs="Times New Roman"/>
          <w:spacing w:val="-15"/>
        </w:rPr>
        <w:t>。</w:t>
      </w:r>
    </w:p>
    <w:bookmarkEnd w:id="3"/>
    <w:p w:rsidR="0051190D" w:rsidRPr="00C40B4F" w:rsidRDefault="0051190D" w:rsidP="0051190D">
      <w:pPr>
        <w:spacing w:before="62" w:line="288" w:lineRule="auto"/>
        <w:ind w:left="420"/>
        <w:rPr>
          <w:rFonts w:ascii="Times New Roman" w:eastAsia="宋体" w:hAnsi="Times New Roman" w:cs="Times New Roman"/>
        </w:rPr>
      </w:pPr>
      <w:r w:rsidRPr="00C40B4F">
        <w:rPr>
          <w:rFonts w:ascii="Times New Roman" w:eastAsia="宋体" w:hAnsi="Times New Roman" w:cs="Times New Roman"/>
          <w:spacing w:val="-3"/>
        </w:rPr>
        <w:t>本</w:t>
      </w:r>
      <w:r w:rsidRPr="00C40B4F">
        <w:rPr>
          <w:rFonts w:ascii="Times New Roman" w:eastAsia="宋体" w:hAnsi="Times New Roman" w:cs="Times New Roman"/>
          <w:spacing w:val="-1"/>
        </w:rPr>
        <w:t>文件系首次发布。</w:t>
      </w:r>
    </w:p>
    <w:p w:rsidR="0051190D" w:rsidRPr="00C40B4F" w:rsidRDefault="0051190D" w:rsidP="0051190D">
      <w:pPr>
        <w:spacing w:before="62" w:line="288" w:lineRule="auto"/>
        <w:ind w:left="420"/>
        <w:rPr>
          <w:rFonts w:ascii="Times New Roman" w:eastAsia="宋体" w:hAnsi="Times New Roman" w:cs="Times New Roman"/>
        </w:rPr>
        <w:sectPr w:rsidR="0051190D" w:rsidRPr="00C40B4F" w:rsidSect="0051190D">
          <w:headerReference w:type="default" r:id="rId7"/>
          <w:pgSz w:w="11907" w:h="16839"/>
          <w:pgMar w:top="400" w:right="1054" w:bottom="0" w:left="1427" w:header="0" w:footer="0" w:gutter="0"/>
          <w:cols w:space="720"/>
        </w:sectPr>
      </w:pPr>
      <w:r w:rsidRPr="00C40B4F">
        <w:rPr>
          <w:rFonts w:ascii="Times New Roman" w:eastAsia="宋体" w:hAnsi="Times New Roman" w:cs="Times New Roman"/>
          <w:spacing w:val="-1"/>
        </w:rPr>
        <w:t>使用本文件应征得发布单位同意。</w:t>
      </w:r>
    </w:p>
    <w:p w:rsidR="00285F4A" w:rsidRPr="00A84899" w:rsidRDefault="0027664E" w:rsidP="00385BB9">
      <w:pPr>
        <w:spacing w:beforeLines="50" w:afterLines="50" w:line="360" w:lineRule="auto"/>
        <w:jc w:val="center"/>
        <w:rPr>
          <w:rFonts w:ascii="Times New Roman" w:eastAsia="黑体" w:hAnsi="Times New Roman" w:cs="Times New Roman"/>
          <w:snapToGrid w:val="0"/>
          <w:spacing w:val="2"/>
          <w:kern w:val="0"/>
          <w:sz w:val="31"/>
          <w:szCs w:val="31"/>
        </w:rPr>
      </w:pPr>
      <w:r w:rsidRPr="00A84899">
        <w:rPr>
          <w:rFonts w:ascii="Times New Roman" w:eastAsia="黑体" w:hAnsi="Times New Roman" w:cs="Times New Roman"/>
          <w:snapToGrid w:val="0"/>
          <w:spacing w:val="2"/>
          <w:kern w:val="0"/>
          <w:sz w:val="31"/>
          <w:szCs w:val="31"/>
        </w:rPr>
        <w:lastRenderedPageBreak/>
        <w:t>无抗鹌鹑蛋</w:t>
      </w:r>
      <w:r w:rsidR="00706165" w:rsidRPr="00A84899">
        <w:rPr>
          <w:rFonts w:ascii="Times New Roman" w:eastAsia="黑体" w:hAnsi="Times New Roman" w:cs="Times New Roman"/>
          <w:snapToGrid w:val="0"/>
          <w:spacing w:val="2"/>
          <w:kern w:val="0"/>
          <w:sz w:val="31"/>
          <w:szCs w:val="31"/>
        </w:rPr>
        <w:t>产</w:t>
      </w:r>
      <w:r w:rsidRPr="00A84899">
        <w:rPr>
          <w:rFonts w:ascii="Times New Roman" w:eastAsia="黑体" w:hAnsi="Times New Roman" w:cs="Times New Roman"/>
          <w:snapToGrid w:val="0"/>
          <w:spacing w:val="2"/>
          <w:kern w:val="0"/>
          <w:sz w:val="31"/>
          <w:szCs w:val="31"/>
        </w:rPr>
        <w:t>品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范围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pacing w:val="-2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本</w:t>
      </w:r>
      <w:r w:rsidR="000000AD" w:rsidRPr="0011194B">
        <w:rPr>
          <w:rFonts w:ascii="Times New Roman" w:eastAsia="宋体" w:hAnsi="Times New Roman" w:cs="Times New Roman" w:hint="eastAsia"/>
          <w:sz w:val="24"/>
          <w:szCs w:val="24"/>
        </w:rPr>
        <w:t>文件</w:t>
      </w:r>
      <w:r w:rsidRPr="00C40B4F">
        <w:rPr>
          <w:rFonts w:ascii="Times New Roman" w:eastAsia="宋体" w:hAnsi="Times New Roman" w:cs="Times New Roman"/>
          <w:sz w:val="24"/>
          <w:szCs w:val="24"/>
        </w:rPr>
        <w:t>规定了无抗鹌鹑蛋产品的术语和定义、要求、试验方法、检验规则、包装、</w:t>
      </w: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标签标识</w:t>
      </w:r>
      <w:r w:rsidRPr="00C40B4F">
        <w:rPr>
          <w:rFonts w:ascii="Times New Roman" w:eastAsia="宋体" w:hAnsi="Times New Roman" w:cs="Times New Roman"/>
          <w:sz w:val="24"/>
          <w:szCs w:val="24"/>
        </w:rPr>
        <w:t>、运输</w:t>
      </w: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和贮存。</w:t>
      </w:r>
    </w:p>
    <w:p w:rsidR="001F250A" w:rsidRPr="00C40B4F" w:rsidRDefault="001F250A" w:rsidP="00385BB9">
      <w:pPr>
        <w:spacing w:beforeLines="50" w:afterLines="50" w:line="360" w:lineRule="auto"/>
        <w:ind w:left="6" w:firstLine="420"/>
        <w:rPr>
          <w:rFonts w:ascii="Times New Roman" w:eastAsia="宋体" w:hAnsi="Times New Roman" w:cs="Times New Roman"/>
          <w:spacing w:val="-2"/>
          <w:sz w:val="24"/>
          <w:szCs w:val="24"/>
        </w:rPr>
      </w:pP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本文件适用于通过无抗饲养技术生产的</w:t>
      </w:r>
      <w:r w:rsidRPr="0067614F">
        <w:rPr>
          <w:rFonts w:ascii="Times New Roman" w:eastAsia="宋体" w:hAnsi="Times New Roman" w:cs="Times New Roman"/>
          <w:spacing w:val="-2"/>
          <w:sz w:val="24"/>
          <w:szCs w:val="24"/>
        </w:rPr>
        <w:t>鹌鹑鲜蛋及其制成的</w:t>
      </w:r>
      <w:r w:rsidR="00DB6DEE" w:rsidRPr="0067614F">
        <w:rPr>
          <w:rFonts w:ascii="Times New Roman" w:eastAsia="宋体" w:hAnsi="Times New Roman" w:cs="Times New Roman" w:hint="eastAsia"/>
          <w:spacing w:val="-2"/>
          <w:sz w:val="24"/>
          <w:szCs w:val="24"/>
        </w:rPr>
        <w:t>即食</w:t>
      </w:r>
      <w:r w:rsidRPr="0067614F">
        <w:rPr>
          <w:rFonts w:ascii="Times New Roman" w:eastAsia="宋体" w:hAnsi="Times New Roman" w:cs="Times New Roman"/>
          <w:spacing w:val="-2"/>
          <w:sz w:val="24"/>
          <w:szCs w:val="24"/>
        </w:rPr>
        <w:t>鹌鹑蛋制品，</w:t>
      </w: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包括但不限鲜鹌鹑蛋、</w:t>
      </w:r>
      <w:r w:rsidRPr="00DB6DEE">
        <w:rPr>
          <w:rFonts w:ascii="Times New Roman" w:eastAsia="宋体" w:hAnsi="Times New Roman" w:cs="Times New Roman"/>
          <w:color w:val="000000" w:themeColor="text1"/>
          <w:spacing w:val="-2"/>
          <w:sz w:val="24"/>
          <w:szCs w:val="24"/>
        </w:rPr>
        <w:t>水煮鹌鹑蛋</w:t>
      </w: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、鹌鹑卤蛋、</w:t>
      </w:r>
      <w:r w:rsidRPr="00FE435E">
        <w:rPr>
          <w:rFonts w:ascii="Times New Roman" w:eastAsia="宋体" w:hAnsi="Times New Roman" w:cs="Times New Roman"/>
          <w:spacing w:val="-2"/>
          <w:sz w:val="24"/>
          <w:szCs w:val="24"/>
        </w:rPr>
        <w:t>鹌鹑皮蛋和鹌鹑咸蛋</w:t>
      </w:r>
      <w:r w:rsidRPr="00C40B4F">
        <w:rPr>
          <w:rFonts w:ascii="Times New Roman" w:eastAsia="宋体" w:hAnsi="Times New Roman" w:cs="Times New Roman"/>
          <w:spacing w:val="-2"/>
          <w:sz w:val="24"/>
          <w:szCs w:val="24"/>
        </w:rPr>
        <w:t>等。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2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规范性引用文件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1F250A" w:rsidRDefault="001F250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2749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蛋与蛋制品</w:t>
      </w:r>
    </w:p>
    <w:p w:rsidR="004C6693" w:rsidRPr="00986786" w:rsidRDefault="004C6693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GB 2760    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>食品安全国家标准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>食品添加剂使用标准</w:t>
      </w:r>
    </w:p>
    <w:p w:rsidR="001F250A" w:rsidRPr="00986786" w:rsidRDefault="001F250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2762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食品中污染物限量</w:t>
      </w:r>
    </w:p>
    <w:p w:rsidR="001F250A" w:rsidRDefault="001F250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2763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食品中农药最大残留</w:t>
      </w:r>
    </w:p>
    <w:p w:rsidR="007705FA" w:rsidRPr="00986786" w:rsidRDefault="007705F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4789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食品微生物学检验</w:t>
      </w:r>
    </w:p>
    <w:p w:rsidR="007705FA" w:rsidRPr="00986786" w:rsidRDefault="007705F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5749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生活饮用水卫生标准</w:t>
      </w:r>
    </w:p>
    <w:p w:rsidR="007705FA" w:rsidRPr="007705FA" w:rsidRDefault="007705F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7718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预包装食品标签通则</w:t>
      </w:r>
    </w:p>
    <w:p w:rsidR="007705FA" w:rsidRPr="00986786" w:rsidRDefault="007705F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14881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食品生产通用卫生规范</w:t>
      </w:r>
    </w:p>
    <w:p w:rsidR="007705FA" w:rsidRPr="007705FA" w:rsidRDefault="007705F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21710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蛋与蛋制品生产卫生规范</w:t>
      </w:r>
    </w:p>
    <w:p w:rsidR="001F250A" w:rsidRDefault="001F250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28050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预包装食品营养标签通则</w:t>
      </w:r>
    </w:p>
    <w:p w:rsidR="002152ED" w:rsidRDefault="002152ED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152ED">
        <w:rPr>
          <w:rFonts w:ascii="Times New Roman" w:eastAsia="宋体" w:hAnsi="Times New Roman" w:cs="Times New Roman" w:hint="eastAsia"/>
          <w:sz w:val="24"/>
          <w:szCs w:val="24"/>
        </w:rPr>
        <w:t xml:space="preserve">GB/T 30642 </w:t>
      </w:r>
      <w:r w:rsidRPr="002152ED">
        <w:rPr>
          <w:rFonts w:ascii="Times New Roman" w:eastAsia="宋体" w:hAnsi="Times New Roman" w:cs="Times New Roman" w:hint="eastAsia"/>
          <w:sz w:val="24"/>
          <w:szCs w:val="24"/>
        </w:rPr>
        <w:t>食品抽样检验通用导则</w:t>
      </w:r>
    </w:p>
    <w:p w:rsidR="004C6693" w:rsidRPr="00986786" w:rsidRDefault="004C6693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4C6693">
        <w:rPr>
          <w:rFonts w:ascii="Times New Roman" w:eastAsia="宋体" w:hAnsi="Times New Roman" w:cs="Times New Roman" w:hint="eastAsia"/>
          <w:sz w:val="24"/>
          <w:szCs w:val="24"/>
        </w:rPr>
        <w:t>GB 31647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>食品安全国家标准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C6693">
        <w:rPr>
          <w:rFonts w:ascii="Times New Roman" w:eastAsia="宋体" w:hAnsi="Times New Roman" w:cs="Times New Roman" w:hint="eastAsia"/>
          <w:sz w:val="24"/>
          <w:szCs w:val="24"/>
        </w:rPr>
        <w:t>食品添加剂生产通用卫生规范</w:t>
      </w:r>
    </w:p>
    <w:p w:rsidR="00550CEF" w:rsidRDefault="001F250A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/>
          <w:sz w:val="24"/>
          <w:szCs w:val="24"/>
        </w:rPr>
        <w:t>GB 31650</w:t>
      </w:r>
      <w:r w:rsidRPr="00986786">
        <w:rPr>
          <w:rFonts w:ascii="Times New Roman" w:eastAsia="宋体" w:hAnsi="Times New Roman" w:cs="Times New Roman"/>
          <w:snapToGrid w:val="0"/>
          <w:kern w:val="0"/>
          <w:szCs w:val="21"/>
        </w:rPr>
        <w:t xml:space="preserve">  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食品安全国家标准</w:t>
      </w:r>
      <w:r w:rsidRPr="0098678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86786">
        <w:rPr>
          <w:rFonts w:ascii="Times New Roman" w:eastAsia="宋体" w:hAnsi="Times New Roman" w:cs="Times New Roman"/>
          <w:sz w:val="24"/>
          <w:szCs w:val="24"/>
        </w:rPr>
        <w:t>食品中兽药最大残留限量</w:t>
      </w:r>
    </w:p>
    <w:p w:rsidR="00497098" w:rsidRPr="00C40B4F" w:rsidRDefault="00DA1140" w:rsidP="002C1089">
      <w:pPr>
        <w:spacing w:line="408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86786">
        <w:rPr>
          <w:rFonts w:ascii="Times New Roman" w:eastAsia="宋体" w:hAnsi="Times New Roman" w:cs="Times New Roman" w:hint="eastAsia"/>
          <w:sz w:val="24"/>
          <w:szCs w:val="24"/>
        </w:rPr>
        <w:t xml:space="preserve">DB51/T 2901 </w:t>
      </w:r>
      <w:r w:rsidRPr="00986786">
        <w:rPr>
          <w:rFonts w:ascii="Times New Roman" w:eastAsia="宋体" w:hAnsi="Times New Roman" w:cs="Times New Roman" w:hint="eastAsia"/>
          <w:sz w:val="24"/>
          <w:szCs w:val="24"/>
        </w:rPr>
        <w:t>蛋用鹌鹑养殖技术规范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 xml:space="preserve">3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术语和定义</w:t>
      </w:r>
    </w:p>
    <w:p w:rsidR="00CA0AA5" w:rsidRPr="00A94EEE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3.1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</w:t>
      </w:r>
    </w:p>
    <w:p w:rsidR="001F250A" w:rsidRPr="00C40B4F" w:rsidRDefault="00CA0AA5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B033C0">
        <w:rPr>
          <w:rFonts w:ascii="Times New Roman" w:eastAsia="宋体" w:hAnsi="Times New Roman" w:cs="Times New Roman" w:hint="eastAsia"/>
          <w:color w:val="000000"/>
          <w:sz w:val="24"/>
        </w:rPr>
        <w:t>在特定的无抗生产体系下，从产蛋开始至淘汰的整个养殖过程中不因任何目的而使用抗生素，按照该种方式生产并且未检出抗生素，可用于食用的鹌鹑蛋称为无抗鹌鹑蛋。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3.2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无抗鹌鹑蛋制品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以无抗生素及各类违禁药物残留的鲜鹌鹑蛋为原料，添加或不添加其他</w:t>
      </w:r>
      <w:r w:rsidR="00754B4D">
        <w:rPr>
          <w:rFonts w:ascii="Times New Roman" w:eastAsia="宋体" w:hAnsi="Times New Roman" w:cs="Times New Roman" w:hint="eastAsia"/>
          <w:sz w:val="24"/>
          <w:szCs w:val="24"/>
        </w:rPr>
        <w:t>无抗生素</w:t>
      </w:r>
      <w:r w:rsidRPr="00C40B4F">
        <w:rPr>
          <w:rFonts w:ascii="Times New Roman" w:eastAsia="宋体" w:hAnsi="Times New Roman" w:cs="Times New Roman"/>
          <w:sz w:val="24"/>
          <w:szCs w:val="24"/>
        </w:rPr>
        <w:t>辅料，经热、碱、盐或卤等不同工艺加工</w:t>
      </w:r>
      <w:r w:rsidR="001D47A7">
        <w:rPr>
          <w:rFonts w:ascii="Times New Roman" w:eastAsia="宋体" w:hAnsi="Times New Roman" w:cs="Times New Roman" w:hint="eastAsia"/>
          <w:sz w:val="24"/>
          <w:szCs w:val="24"/>
        </w:rPr>
        <w:t>且无抗生素检出的</w:t>
      </w:r>
      <w:r w:rsidR="00542026">
        <w:rPr>
          <w:rFonts w:ascii="Times New Roman" w:eastAsia="宋体" w:hAnsi="Times New Roman" w:cs="Times New Roman" w:hint="eastAsia"/>
          <w:sz w:val="24"/>
          <w:szCs w:val="24"/>
        </w:rPr>
        <w:t>鹌鹑蛋</w:t>
      </w:r>
      <w:r w:rsidR="001D47A7">
        <w:rPr>
          <w:rFonts w:ascii="Times New Roman" w:eastAsia="宋体" w:hAnsi="Times New Roman" w:cs="Times New Roman" w:hint="eastAsia"/>
          <w:sz w:val="24"/>
          <w:szCs w:val="24"/>
        </w:rPr>
        <w:t>制品</w:t>
      </w:r>
      <w:r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4 </w:t>
      </w:r>
      <w:r w:rsidR="005B452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质量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要求</w:t>
      </w:r>
    </w:p>
    <w:p w:rsidR="001F250A" w:rsidRPr="001E2096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4.1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原</w:t>
      </w:r>
      <w:r w:rsidR="007E7A92" w:rsidRPr="001E209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辅</w:t>
      </w:r>
      <w:r w:rsidRPr="001E2096">
        <w:rPr>
          <w:rFonts w:ascii="Times New Roman" w:eastAsia="宋体" w:hAnsi="Times New Roman" w:cs="Times New Roman"/>
          <w:b/>
          <w:bCs/>
          <w:sz w:val="24"/>
          <w:szCs w:val="24"/>
        </w:rPr>
        <w:t>料要求</w:t>
      </w:r>
    </w:p>
    <w:p w:rsidR="007E7A92" w:rsidRPr="00613525" w:rsidRDefault="007E7A92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4.1.</w:t>
      </w:r>
      <w:r w:rsidR="00321181"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A21E34" w:rsidRPr="001E08A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原料</w:t>
      </w:r>
    </w:p>
    <w:p w:rsidR="007E7A92" w:rsidRPr="001E2096" w:rsidRDefault="00602FF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602FFA">
        <w:rPr>
          <w:rFonts w:ascii="Times New Roman" w:eastAsia="宋体" w:hAnsi="Times New Roman" w:cs="Times New Roman" w:hint="eastAsia"/>
          <w:color w:val="000000"/>
          <w:sz w:val="24"/>
        </w:rPr>
        <w:t>应符合</w:t>
      </w:r>
      <w:r w:rsidRPr="00602FFA">
        <w:rPr>
          <w:rFonts w:ascii="Times New Roman" w:eastAsia="宋体" w:hAnsi="Times New Roman" w:cs="Times New Roman" w:hint="eastAsia"/>
          <w:color w:val="000000"/>
          <w:sz w:val="24"/>
        </w:rPr>
        <w:t>DB51/T 2901</w:t>
      </w:r>
      <w:r w:rsidRPr="00602FFA">
        <w:rPr>
          <w:rFonts w:ascii="Times New Roman" w:eastAsia="宋体" w:hAnsi="Times New Roman" w:cs="Times New Roman" w:hint="eastAsia"/>
          <w:color w:val="000000"/>
          <w:sz w:val="24"/>
        </w:rPr>
        <w:t>的规定生产的鹌鹑蛋。</w:t>
      </w:r>
    </w:p>
    <w:p w:rsidR="007E7A92" w:rsidRPr="00613525" w:rsidRDefault="007E7A92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4.1.</w:t>
      </w:r>
      <w:r w:rsidR="00765D23"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辅料</w:t>
      </w:r>
    </w:p>
    <w:p w:rsidR="007E7A92" w:rsidRPr="008F4514" w:rsidRDefault="00765D23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11194B">
        <w:rPr>
          <w:rFonts w:ascii="Times New Roman" w:eastAsia="宋体" w:hAnsi="Times New Roman" w:cs="Times New Roman" w:hint="eastAsia"/>
          <w:sz w:val="24"/>
          <w:szCs w:val="24"/>
        </w:rPr>
        <w:t>应符合国家</w:t>
      </w:r>
      <w:r w:rsidR="001F5701" w:rsidRPr="0011194B">
        <w:rPr>
          <w:rFonts w:ascii="Times New Roman" w:eastAsia="宋体" w:hAnsi="Times New Roman" w:cs="Times New Roman" w:hint="eastAsia"/>
          <w:sz w:val="24"/>
          <w:szCs w:val="24"/>
        </w:rPr>
        <w:t>相关</w:t>
      </w:r>
      <w:r w:rsidRPr="0011194B">
        <w:rPr>
          <w:rFonts w:ascii="Times New Roman" w:eastAsia="宋体" w:hAnsi="Times New Roman" w:cs="Times New Roman" w:hint="eastAsia"/>
          <w:sz w:val="24"/>
          <w:szCs w:val="24"/>
        </w:rPr>
        <w:t>标准的规</w:t>
      </w:r>
      <w:r w:rsidRPr="0070799A">
        <w:rPr>
          <w:rFonts w:ascii="Times New Roman" w:eastAsia="宋体" w:hAnsi="Times New Roman" w:cs="Times New Roman" w:hint="eastAsia"/>
          <w:sz w:val="24"/>
          <w:szCs w:val="24"/>
        </w:rPr>
        <w:t>定</w:t>
      </w:r>
      <w:r w:rsidR="00CA0AA5" w:rsidRPr="0070799A">
        <w:rPr>
          <w:rFonts w:ascii="Times New Roman" w:eastAsia="宋体" w:hAnsi="Times New Roman" w:cs="Times New Roman" w:hint="eastAsia"/>
          <w:sz w:val="24"/>
          <w:szCs w:val="24"/>
        </w:rPr>
        <w:t>且</w:t>
      </w:r>
      <w:r w:rsidR="006854FE" w:rsidRPr="0070799A">
        <w:rPr>
          <w:rFonts w:ascii="Times New Roman" w:eastAsia="宋体" w:hAnsi="Times New Roman" w:cs="Times New Roman" w:hint="eastAsia"/>
          <w:sz w:val="24"/>
          <w:szCs w:val="24"/>
        </w:rPr>
        <w:t>无抗生素检出。</w:t>
      </w:r>
    </w:p>
    <w:p w:rsidR="007E7A92" w:rsidRPr="00613525" w:rsidRDefault="007E7A92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4.1.</w:t>
      </w:r>
      <w:r w:rsidR="00765D23"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食品添加剂</w:t>
      </w:r>
    </w:p>
    <w:p w:rsidR="001F250A" w:rsidRPr="001E2096" w:rsidRDefault="00A647E3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食品添加剂的使用</w:t>
      </w:r>
      <w:r w:rsidR="00765D23" w:rsidRPr="0011194B">
        <w:rPr>
          <w:rFonts w:ascii="Times New Roman" w:eastAsia="宋体" w:hAnsi="Times New Roman" w:cs="Times New Roman" w:hint="eastAsia"/>
          <w:sz w:val="24"/>
          <w:szCs w:val="24"/>
        </w:rPr>
        <w:t>应符合</w:t>
      </w:r>
      <w:r>
        <w:rPr>
          <w:rFonts w:ascii="Times New Roman" w:eastAsia="宋体" w:hAnsi="Times New Roman" w:cs="Times New Roman" w:hint="eastAsia"/>
          <w:sz w:val="24"/>
          <w:szCs w:val="24"/>
        </w:rPr>
        <w:t>GB</w:t>
      </w:r>
      <w:r w:rsidR="00481B9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2760</w:t>
      </w:r>
      <w:r w:rsidR="00765D23" w:rsidRPr="0011194B">
        <w:rPr>
          <w:rFonts w:ascii="Times New Roman" w:eastAsia="宋体" w:hAnsi="Times New Roman" w:cs="Times New Roman" w:hint="eastAsia"/>
          <w:sz w:val="24"/>
          <w:szCs w:val="24"/>
        </w:rPr>
        <w:t>的规定</w:t>
      </w:r>
      <w:r w:rsidR="00765D23" w:rsidRPr="008F4514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481B92">
        <w:rPr>
          <w:rFonts w:ascii="Times New Roman" w:eastAsia="宋体" w:hAnsi="Times New Roman" w:cs="Times New Roman" w:hint="eastAsia"/>
          <w:sz w:val="24"/>
          <w:szCs w:val="24"/>
        </w:rPr>
        <w:t>食品添加剂的质量应符合</w:t>
      </w:r>
      <w:r w:rsidR="00481B92">
        <w:rPr>
          <w:rFonts w:ascii="Times New Roman" w:eastAsia="宋体" w:hAnsi="Times New Roman" w:cs="Times New Roman" w:hint="eastAsia"/>
          <w:sz w:val="24"/>
          <w:szCs w:val="24"/>
        </w:rPr>
        <w:t>GB 31647</w:t>
      </w:r>
      <w:r w:rsidR="00481B92">
        <w:rPr>
          <w:rFonts w:ascii="Times New Roman" w:eastAsia="宋体" w:hAnsi="Times New Roman" w:cs="Times New Roman" w:hint="eastAsia"/>
          <w:sz w:val="24"/>
          <w:szCs w:val="24"/>
        </w:rPr>
        <w:t>的规定。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4.2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加工要求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4.2.1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加工用水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用于生产无抗鹌鹑蛋制品的加工用水应符合</w:t>
      </w:r>
      <w:r w:rsidRPr="00C40B4F">
        <w:rPr>
          <w:rFonts w:ascii="Times New Roman" w:eastAsia="宋体" w:hAnsi="Times New Roman" w:cs="Times New Roman"/>
          <w:sz w:val="24"/>
          <w:szCs w:val="24"/>
        </w:rPr>
        <w:t>GB 5749</w:t>
      </w:r>
      <w:r w:rsidRPr="00C40B4F">
        <w:rPr>
          <w:rFonts w:ascii="Times New Roman" w:eastAsia="宋体" w:hAnsi="Times New Roman" w:cs="Times New Roman"/>
          <w:sz w:val="24"/>
          <w:szCs w:val="24"/>
        </w:rPr>
        <w:t>的规定。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4.2.2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加工过程</w:t>
      </w:r>
    </w:p>
    <w:p w:rsidR="001E2096" w:rsidRDefault="001E209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1E2096">
        <w:rPr>
          <w:rFonts w:ascii="Times New Roman" w:eastAsia="宋体" w:hAnsi="Times New Roman" w:cs="Times New Roman" w:hint="eastAsia"/>
          <w:sz w:val="24"/>
          <w:szCs w:val="24"/>
        </w:rPr>
        <w:t>生产、包装、贮存等设备及工器具、生产用管道、裸露食品接触表面等应定期清洁消毒</w:t>
      </w:r>
      <w:r w:rsidR="003C3BB1">
        <w:rPr>
          <w:rFonts w:ascii="Times New Roman" w:eastAsia="宋体" w:hAnsi="Times New Roman" w:cs="Times New Roman" w:hint="eastAsia"/>
          <w:sz w:val="24"/>
          <w:szCs w:val="24"/>
        </w:rPr>
        <w:t>，并且</w:t>
      </w:r>
      <w:r w:rsidRPr="001E2096">
        <w:rPr>
          <w:rFonts w:ascii="Times New Roman" w:eastAsia="宋体" w:hAnsi="Times New Roman" w:cs="Times New Roman" w:hint="eastAsia"/>
          <w:sz w:val="24"/>
          <w:szCs w:val="24"/>
        </w:rPr>
        <w:t>与生产非无抗产品的工器具</w:t>
      </w:r>
      <w:r w:rsidR="0065130B">
        <w:rPr>
          <w:rFonts w:ascii="Times New Roman" w:eastAsia="宋体" w:hAnsi="Times New Roman" w:cs="Times New Roman" w:hint="eastAsia"/>
          <w:sz w:val="24"/>
          <w:szCs w:val="24"/>
        </w:rPr>
        <w:t>无交叉</w:t>
      </w:r>
      <w:r w:rsidRPr="001E2096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3C3BB1">
        <w:rPr>
          <w:rFonts w:ascii="Times New Roman" w:eastAsia="宋体" w:hAnsi="Times New Roman" w:cs="Times New Roman" w:hint="eastAsia"/>
          <w:sz w:val="24"/>
          <w:szCs w:val="24"/>
        </w:rPr>
        <w:t>其他加工过程</w:t>
      </w:r>
      <w:r w:rsidRPr="00C40B4F">
        <w:rPr>
          <w:rFonts w:ascii="Times New Roman" w:eastAsia="宋体" w:hAnsi="Times New Roman" w:cs="Times New Roman"/>
          <w:sz w:val="24"/>
          <w:szCs w:val="24"/>
        </w:rPr>
        <w:t>应符合</w:t>
      </w:r>
      <w:r w:rsidRPr="001E2096">
        <w:rPr>
          <w:rFonts w:ascii="Times New Roman" w:eastAsia="宋体" w:hAnsi="Times New Roman" w:cs="Times New Roman"/>
          <w:sz w:val="24"/>
          <w:szCs w:val="24"/>
        </w:rPr>
        <w:t xml:space="preserve">GB </w:t>
      </w:r>
      <w:r w:rsidRPr="001E2096">
        <w:rPr>
          <w:rFonts w:ascii="Times New Roman" w:eastAsia="宋体" w:hAnsi="Times New Roman" w:cs="Times New Roman"/>
          <w:sz w:val="24"/>
          <w:szCs w:val="24"/>
        </w:rPr>
        <w:lastRenderedPageBreak/>
        <w:t>14881</w:t>
      </w:r>
      <w:r w:rsidRPr="001E2096">
        <w:rPr>
          <w:rFonts w:ascii="Times New Roman" w:eastAsia="宋体" w:hAnsi="Times New Roman" w:cs="Times New Roman"/>
          <w:sz w:val="24"/>
          <w:szCs w:val="24"/>
        </w:rPr>
        <w:t>的规</w:t>
      </w:r>
      <w:r w:rsidRPr="00C40B4F">
        <w:rPr>
          <w:rFonts w:ascii="Times New Roman" w:eastAsia="宋体" w:hAnsi="Times New Roman" w:cs="Times New Roman"/>
          <w:sz w:val="24"/>
          <w:szCs w:val="24"/>
        </w:rPr>
        <w:t>定。</w:t>
      </w:r>
    </w:p>
    <w:p w:rsidR="001F250A" w:rsidRPr="00C40B4F" w:rsidRDefault="001E209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E209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4.3</w:t>
      </w:r>
      <w:r w:rsidR="001F250A"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1F250A"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感官要求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应符合表</w:t>
      </w:r>
      <w:r w:rsidRPr="00C40B4F">
        <w:rPr>
          <w:rFonts w:ascii="Times New Roman" w:eastAsia="宋体" w:hAnsi="Times New Roman" w:cs="Times New Roman"/>
          <w:sz w:val="24"/>
          <w:szCs w:val="24"/>
        </w:rPr>
        <w:t>1</w:t>
      </w:r>
      <w:r w:rsidRPr="00C40B4F">
        <w:rPr>
          <w:rFonts w:ascii="Times New Roman" w:eastAsia="宋体" w:hAnsi="Times New Roman" w:cs="Times New Roman"/>
          <w:sz w:val="24"/>
          <w:szCs w:val="24"/>
        </w:rPr>
        <w:t>要求。</w:t>
      </w:r>
    </w:p>
    <w:p w:rsidR="001F250A" w:rsidRPr="00C40B4F" w:rsidRDefault="001F250A" w:rsidP="00385BB9">
      <w:pPr>
        <w:spacing w:beforeLines="50" w:afterLines="50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表</w:t>
      </w:r>
      <w:r w:rsidRPr="00C40B4F">
        <w:rPr>
          <w:rFonts w:ascii="Times New Roman" w:eastAsia="宋体" w:hAnsi="Times New Roman" w:cs="Times New Roman"/>
          <w:sz w:val="24"/>
          <w:szCs w:val="24"/>
        </w:rPr>
        <w:t xml:space="preserve">1 </w:t>
      </w:r>
      <w:r w:rsidRPr="00C40B4F">
        <w:rPr>
          <w:rFonts w:ascii="Times New Roman" w:eastAsia="宋体" w:hAnsi="Times New Roman" w:cs="Times New Roman"/>
          <w:sz w:val="24"/>
          <w:szCs w:val="24"/>
        </w:rPr>
        <w:t>感官要求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80"/>
        <w:gridCol w:w="4041"/>
        <w:gridCol w:w="2700"/>
      </w:tblGrid>
      <w:tr w:rsidR="001F250A" w:rsidRPr="00C40B4F" w:rsidTr="002C1089">
        <w:tc>
          <w:tcPr>
            <w:tcW w:w="851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品种</w:t>
            </w:r>
          </w:p>
        </w:tc>
        <w:tc>
          <w:tcPr>
            <w:tcW w:w="4921" w:type="dxa"/>
            <w:gridSpan w:val="2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要求</w:t>
            </w:r>
          </w:p>
        </w:tc>
        <w:tc>
          <w:tcPr>
            <w:tcW w:w="270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检验方法</w:t>
            </w:r>
          </w:p>
        </w:tc>
      </w:tr>
      <w:tr w:rsidR="001F250A" w:rsidRPr="00C40B4F" w:rsidTr="002C1089">
        <w:tc>
          <w:tcPr>
            <w:tcW w:w="851" w:type="dxa"/>
            <w:vMerge w:val="restart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鲜蛋</w:t>
            </w: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色泽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灯光透视时整个蛋呈微红色；去壳后蛋黄呈橘黄色至橙色，蛋白澄清、透明，无其他异常颜色</w:t>
            </w:r>
          </w:p>
        </w:tc>
        <w:tc>
          <w:tcPr>
            <w:tcW w:w="2700" w:type="dxa"/>
            <w:vMerge w:val="restart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取带蛋壳鲜鹌鹑蛋在灯光下透视观察，去壳后置于白色瓷盘中，在自然光下观察色泽和状态，闻其气味</w:t>
            </w:r>
          </w:p>
        </w:tc>
      </w:tr>
      <w:tr w:rsidR="001F250A" w:rsidRPr="00C40B4F" w:rsidTr="002C1089">
        <w:tc>
          <w:tcPr>
            <w:tcW w:w="851" w:type="dxa"/>
            <w:vMerge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气味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蛋液具有</w:t>
            </w:r>
            <w:r w:rsidR="00F708D8">
              <w:rPr>
                <w:rFonts w:ascii="Times New Roman" w:eastAsia="宋体" w:hAnsi="Times New Roman" w:cs="Times New Roman" w:hint="eastAsia"/>
                <w:szCs w:val="21"/>
              </w:rPr>
              <w:t>应有</w:t>
            </w:r>
            <w:r w:rsidRPr="00C40B4F">
              <w:rPr>
                <w:rFonts w:ascii="Times New Roman" w:eastAsia="宋体" w:hAnsi="Times New Roman" w:cs="Times New Roman"/>
                <w:szCs w:val="21"/>
              </w:rPr>
              <w:t>的蛋腥味，无异味</w:t>
            </w:r>
          </w:p>
        </w:tc>
        <w:tc>
          <w:tcPr>
            <w:tcW w:w="2700" w:type="dxa"/>
            <w:vMerge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250A" w:rsidRPr="00C40B4F" w:rsidTr="002C1089">
        <w:tc>
          <w:tcPr>
            <w:tcW w:w="851" w:type="dxa"/>
            <w:vMerge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状态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蛋壳清洁完整，无裂缝，无霉斑；去蛋壳后蛋黄凸起完整并带有韧性，蛋白稀稠分明，无正常视力可见外来异物</w:t>
            </w:r>
          </w:p>
        </w:tc>
        <w:tc>
          <w:tcPr>
            <w:tcW w:w="2700" w:type="dxa"/>
            <w:vMerge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250A" w:rsidRPr="00C40B4F" w:rsidTr="002C1089">
        <w:tc>
          <w:tcPr>
            <w:tcW w:w="851" w:type="dxa"/>
            <w:vMerge w:val="restart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蛋制品</w:t>
            </w: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色泽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具有产品</w:t>
            </w:r>
            <w:r w:rsidR="00F708D8">
              <w:rPr>
                <w:rFonts w:ascii="Times New Roman" w:eastAsia="宋体" w:hAnsi="Times New Roman" w:cs="Times New Roman" w:hint="eastAsia"/>
                <w:szCs w:val="21"/>
              </w:rPr>
              <w:t>应有</w:t>
            </w:r>
            <w:r w:rsidRPr="00C40B4F">
              <w:rPr>
                <w:rFonts w:ascii="Times New Roman" w:eastAsia="宋体" w:hAnsi="Times New Roman" w:cs="Times New Roman"/>
                <w:szCs w:val="21"/>
              </w:rPr>
              <w:t>的色泽</w:t>
            </w:r>
          </w:p>
        </w:tc>
        <w:tc>
          <w:tcPr>
            <w:tcW w:w="2700" w:type="dxa"/>
            <w:vMerge w:val="restart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取适量试样置于白色瓷盘中，在自然光下观察色泽和状态，尝其滋味，闻其气味</w:t>
            </w:r>
          </w:p>
        </w:tc>
      </w:tr>
      <w:tr w:rsidR="001F250A" w:rsidRPr="00C40B4F" w:rsidTr="002C1089">
        <w:tc>
          <w:tcPr>
            <w:tcW w:w="851" w:type="dxa"/>
            <w:vMerge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气味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具有产品</w:t>
            </w:r>
            <w:r w:rsidR="00F708D8">
              <w:rPr>
                <w:rFonts w:ascii="Times New Roman" w:eastAsia="宋体" w:hAnsi="Times New Roman" w:cs="Times New Roman" w:hint="eastAsia"/>
                <w:szCs w:val="21"/>
              </w:rPr>
              <w:t>应有</w:t>
            </w:r>
            <w:r w:rsidRPr="00C40B4F">
              <w:rPr>
                <w:rFonts w:ascii="Times New Roman" w:eastAsia="宋体" w:hAnsi="Times New Roman" w:cs="Times New Roman"/>
                <w:szCs w:val="21"/>
              </w:rPr>
              <w:t>的滋味、气味，无异味</w:t>
            </w:r>
          </w:p>
        </w:tc>
        <w:tc>
          <w:tcPr>
            <w:tcW w:w="2700" w:type="dxa"/>
            <w:vMerge/>
            <w:vAlign w:val="center"/>
          </w:tcPr>
          <w:p w:rsidR="001F250A" w:rsidRPr="00C40B4F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250A" w:rsidRPr="00C40B4F" w:rsidTr="002C1089">
        <w:tc>
          <w:tcPr>
            <w:tcW w:w="851" w:type="dxa"/>
            <w:vMerge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250A" w:rsidRPr="002C1089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C1089">
              <w:rPr>
                <w:rFonts w:ascii="Times New Roman" w:eastAsia="宋体" w:hAnsi="Times New Roman" w:cs="Times New Roman"/>
                <w:b/>
                <w:szCs w:val="21"/>
              </w:rPr>
              <w:t>状态</w:t>
            </w:r>
          </w:p>
        </w:tc>
        <w:tc>
          <w:tcPr>
            <w:tcW w:w="4041" w:type="dxa"/>
            <w:vAlign w:val="center"/>
          </w:tcPr>
          <w:p w:rsidR="001F250A" w:rsidRPr="00C40B4F" w:rsidRDefault="001F250A" w:rsidP="002C10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40B4F">
              <w:rPr>
                <w:rFonts w:ascii="Times New Roman" w:eastAsia="宋体" w:hAnsi="Times New Roman" w:cs="Times New Roman"/>
                <w:szCs w:val="21"/>
              </w:rPr>
              <w:t>具有产品</w:t>
            </w:r>
            <w:r w:rsidR="00F708D8">
              <w:rPr>
                <w:rFonts w:ascii="Times New Roman" w:eastAsia="宋体" w:hAnsi="Times New Roman" w:cs="Times New Roman" w:hint="eastAsia"/>
                <w:szCs w:val="21"/>
              </w:rPr>
              <w:t>应有</w:t>
            </w:r>
            <w:r w:rsidRPr="00C40B4F">
              <w:rPr>
                <w:rFonts w:ascii="Times New Roman" w:eastAsia="宋体" w:hAnsi="Times New Roman" w:cs="Times New Roman"/>
                <w:szCs w:val="21"/>
              </w:rPr>
              <w:t>的形状、形态，无酸败、霉变、生虫及其他危害食品安全的异物</w:t>
            </w:r>
          </w:p>
        </w:tc>
        <w:tc>
          <w:tcPr>
            <w:tcW w:w="2700" w:type="dxa"/>
            <w:vMerge/>
            <w:vAlign w:val="center"/>
          </w:tcPr>
          <w:p w:rsidR="001F250A" w:rsidRPr="00C40B4F" w:rsidRDefault="001F250A" w:rsidP="001F6DC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26619" w:rsidRPr="00C40B4F" w:rsidRDefault="00C26619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BF73F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净含量</w:t>
      </w:r>
    </w:p>
    <w:p w:rsidR="00C26619" w:rsidRPr="00A157B6" w:rsidRDefault="00A157B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A157B6">
        <w:rPr>
          <w:rFonts w:ascii="Times New Roman" w:eastAsia="宋体" w:hAnsi="Times New Roman" w:cs="Times New Roman" w:hint="eastAsia"/>
          <w:sz w:val="24"/>
          <w:szCs w:val="24"/>
        </w:rPr>
        <w:t>预包装产品净含量要求见《定量包装商品计量监督管理办法》。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BF73F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重金属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重金属</w:t>
      </w:r>
      <w:r w:rsidR="00A1323E">
        <w:rPr>
          <w:rFonts w:ascii="Times New Roman" w:eastAsia="宋体" w:hAnsi="Times New Roman" w:cs="Times New Roman" w:hint="eastAsia"/>
          <w:sz w:val="24"/>
          <w:szCs w:val="24"/>
        </w:rPr>
        <w:t>残留限量</w:t>
      </w:r>
      <w:r w:rsidRPr="00C40B4F">
        <w:rPr>
          <w:rFonts w:ascii="Times New Roman" w:eastAsia="宋体" w:hAnsi="Times New Roman" w:cs="Times New Roman"/>
          <w:sz w:val="24"/>
          <w:szCs w:val="24"/>
        </w:rPr>
        <w:t>指标应</w:t>
      </w:r>
      <w:r w:rsidR="005D6570">
        <w:rPr>
          <w:rFonts w:ascii="Times New Roman" w:eastAsia="宋体" w:hAnsi="Times New Roman" w:cs="Times New Roman" w:hint="eastAsia"/>
          <w:sz w:val="24"/>
          <w:szCs w:val="24"/>
        </w:rPr>
        <w:t>符合</w:t>
      </w:r>
      <w:r w:rsidRPr="00C40B4F">
        <w:rPr>
          <w:rFonts w:ascii="Times New Roman" w:eastAsia="宋体" w:hAnsi="Times New Roman" w:cs="Times New Roman"/>
          <w:sz w:val="24"/>
          <w:szCs w:val="24"/>
        </w:rPr>
        <w:t>GB 2762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及农业</w:t>
      </w:r>
      <w:r w:rsidR="00DF1043">
        <w:rPr>
          <w:rFonts w:ascii="Times New Roman" w:eastAsia="宋体" w:hAnsi="Times New Roman" w:cs="Times New Roman" w:hint="eastAsia"/>
          <w:sz w:val="24"/>
          <w:szCs w:val="24"/>
        </w:rPr>
        <w:t>农村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部相关规定</w:t>
      </w:r>
      <w:r w:rsidR="00C367D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BF73F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农药残留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农药残留</w:t>
      </w:r>
      <w:r w:rsidR="004B4E8E">
        <w:rPr>
          <w:rFonts w:ascii="Times New Roman" w:eastAsia="宋体" w:hAnsi="Times New Roman" w:cs="Times New Roman" w:hint="eastAsia"/>
          <w:sz w:val="24"/>
          <w:szCs w:val="24"/>
        </w:rPr>
        <w:t>限量</w:t>
      </w:r>
      <w:r w:rsidRPr="00C40B4F">
        <w:rPr>
          <w:rFonts w:ascii="Times New Roman" w:eastAsia="宋体" w:hAnsi="Times New Roman" w:cs="Times New Roman"/>
          <w:sz w:val="24"/>
          <w:szCs w:val="24"/>
        </w:rPr>
        <w:t>指标应</w:t>
      </w:r>
      <w:r w:rsidR="005D6570">
        <w:rPr>
          <w:rFonts w:ascii="Times New Roman" w:eastAsia="宋体" w:hAnsi="Times New Roman" w:cs="Times New Roman" w:hint="eastAsia"/>
          <w:sz w:val="24"/>
          <w:szCs w:val="24"/>
        </w:rPr>
        <w:t>符合</w:t>
      </w:r>
      <w:r w:rsidRPr="00C40B4F">
        <w:rPr>
          <w:rFonts w:ascii="Times New Roman" w:eastAsia="宋体" w:hAnsi="Times New Roman" w:cs="Times New Roman"/>
          <w:sz w:val="24"/>
          <w:szCs w:val="24"/>
        </w:rPr>
        <w:t>GB 2763</w:t>
      </w:r>
      <w:r w:rsidR="009F4EA8">
        <w:rPr>
          <w:rFonts w:ascii="Times New Roman" w:eastAsia="宋体" w:hAnsi="Times New Roman" w:cs="Times New Roman" w:hint="eastAsia"/>
          <w:sz w:val="24"/>
          <w:szCs w:val="24"/>
        </w:rPr>
        <w:t>及农业</w:t>
      </w:r>
      <w:r w:rsidR="00DF1043">
        <w:rPr>
          <w:rFonts w:ascii="Times New Roman" w:eastAsia="宋体" w:hAnsi="Times New Roman" w:cs="Times New Roman" w:hint="eastAsia"/>
          <w:sz w:val="24"/>
          <w:szCs w:val="24"/>
        </w:rPr>
        <w:t>农村</w:t>
      </w:r>
      <w:r w:rsidR="009F4EA8">
        <w:rPr>
          <w:rFonts w:ascii="Times New Roman" w:eastAsia="宋体" w:hAnsi="Times New Roman" w:cs="Times New Roman" w:hint="eastAsia"/>
          <w:sz w:val="24"/>
          <w:szCs w:val="24"/>
        </w:rPr>
        <w:t>部相关规定</w:t>
      </w:r>
      <w:r w:rsidR="00EC26E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9F4EA8">
        <w:rPr>
          <w:rFonts w:ascii="Times New Roman" w:eastAsia="宋体" w:hAnsi="Times New Roman" w:cs="Times New Roman" w:hint="eastAsia"/>
          <w:sz w:val="24"/>
          <w:szCs w:val="24"/>
        </w:rPr>
        <w:t>并满足</w:t>
      </w:r>
      <w:r w:rsidRPr="00C40B4F">
        <w:rPr>
          <w:rFonts w:ascii="Times New Roman" w:eastAsia="宋体" w:hAnsi="Times New Roman" w:cs="Times New Roman"/>
          <w:sz w:val="24"/>
          <w:szCs w:val="24"/>
        </w:rPr>
        <w:t>附录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C40B4F">
        <w:rPr>
          <w:rFonts w:ascii="Times New Roman" w:eastAsia="宋体" w:hAnsi="Times New Roman" w:cs="Times New Roman"/>
          <w:sz w:val="24"/>
          <w:szCs w:val="24"/>
        </w:rPr>
        <w:t>中表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 w:rsidRPr="00C40B4F">
        <w:rPr>
          <w:rFonts w:ascii="Times New Roman" w:eastAsia="宋体" w:hAnsi="Times New Roman" w:cs="Times New Roman"/>
          <w:sz w:val="24"/>
          <w:szCs w:val="24"/>
        </w:rPr>
        <w:t>的指标要求。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BF73F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兽药残留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lastRenderedPageBreak/>
        <w:t>兽药残留</w:t>
      </w:r>
      <w:r w:rsidR="004B4E8E">
        <w:rPr>
          <w:rFonts w:ascii="Times New Roman" w:eastAsia="宋体" w:hAnsi="Times New Roman" w:cs="Times New Roman" w:hint="eastAsia"/>
          <w:sz w:val="24"/>
          <w:szCs w:val="24"/>
        </w:rPr>
        <w:t>限量</w:t>
      </w:r>
      <w:r w:rsidRPr="00C40B4F">
        <w:rPr>
          <w:rFonts w:ascii="Times New Roman" w:eastAsia="宋体" w:hAnsi="Times New Roman" w:cs="Times New Roman"/>
          <w:sz w:val="24"/>
          <w:szCs w:val="24"/>
        </w:rPr>
        <w:t>指标应</w:t>
      </w:r>
      <w:r w:rsidR="00707992">
        <w:rPr>
          <w:rFonts w:ascii="Times New Roman" w:eastAsia="宋体" w:hAnsi="Times New Roman" w:cs="Times New Roman" w:hint="eastAsia"/>
          <w:sz w:val="24"/>
          <w:szCs w:val="24"/>
        </w:rPr>
        <w:t>符合</w:t>
      </w:r>
      <w:r w:rsidRPr="00C40B4F">
        <w:rPr>
          <w:rFonts w:ascii="Times New Roman" w:eastAsia="宋体" w:hAnsi="Times New Roman" w:cs="Times New Roman"/>
          <w:sz w:val="24"/>
          <w:szCs w:val="24"/>
        </w:rPr>
        <w:t>GB 31650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及农业</w:t>
      </w:r>
      <w:r w:rsidR="00DF1043">
        <w:rPr>
          <w:rFonts w:ascii="Times New Roman" w:eastAsia="宋体" w:hAnsi="Times New Roman" w:cs="Times New Roman" w:hint="eastAsia"/>
          <w:sz w:val="24"/>
          <w:szCs w:val="24"/>
        </w:rPr>
        <w:t>农村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部相关规定，并满足</w:t>
      </w:r>
      <w:r w:rsidRPr="00C40B4F">
        <w:rPr>
          <w:rFonts w:ascii="Times New Roman" w:eastAsia="宋体" w:hAnsi="Times New Roman" w:cs="Times New Roman"/>
          <w:sz w:val="24"/>
          <w:szCs w:val="24"/>
        </w:rPr>
        <w:t>附录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C40B4F">
        <w:rPr>
          <w:rFonts w:ascii="Times New Roman" w:eastAsia="宋体" w:hAnsi="Times New Roman" w:cs="Times New Roman"/>
          <w:sz w:val="24"/>
          <w:szCs w:val="24"/>
        </w:rPr>
        <w:t>中表</w:t>
      </w:r>
      <w:r w:rsidR="00EA7F32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 w:rsidRPr="00C40B4F">
        <w:rPr>
          <w:rFonts w:ascii="Times New Roman" w:eastAsia="宋体" w:hAnsi="Times New Roman" w:cs="Times New Roman"/>
          <w:sz w:val="24"/>
          <w:szCs w:val="24"/>
        </w:rPr>
        <w:t>的指标要求。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BF73F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微生物限量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微生物限量应符合</w:t>
      </w:r>
      <w:r w:rsidRPr="00C40B4F">
        <w:rPr>
          <w:rFonts w:ascii="Times New Roman" w:eastAsia="宋体" w:hAnsi="Times New Roman" w:cs="Times New Roman"/>
          <w:sz w:val="24"/>
          <w:szCs w:val="24"/>
        </w:rPr>
        <w:t>GB 2749</w:t>
      </w:r>
      <w:r w:rsidRPr="00C40B4F">
        <w:rPr>
          <w:rFonts w:ascii="Times New Roman" w:eastAsia="宋体" w:hAnsi="Times New Roman" w:cs="Times New Roman"/>
          <w:sz w:val="24"/>
          <w:szCs w:val="24"/>
        </w:rPr>
        <w:t>的规定。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5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试验方法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5.1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感官要求</w:t>
      </w:r>
    </w:p>
    <w:p w:rsidR="008F4514" w:rsidRPr="0011194B" w:rsidRDefault="009F4EA8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应按</w:t>
      </w:r>
      <w:r w:rsidR="005232CC">
        <w:rPr>
          <w:rFonts w:ascii="Times New Roman" w:eastAsia="宋体" w:hAnsi="Times New Roman" w:cs="Times New Roman" w:hint="eastAsia"/>
          <w:sz w:val="24"/>
          <w:szCs w:val="24"/>
        </w:rPr>
        <w:t>GB 2749</w:t>
      </w:r>
      <w:r w:rsidR="005232CC">
        <w:rPr>
          <w:rFonts w:ascii="Times New Roman" w:eastAsia="宋体" w:hAnsi="Times New Roman" w:cs="Times New Roman" w:hint="eastAsia"/>
          <w:sz w:val="24"/>
          <w:szCs w:val="24"/>
        </w:rPr>
        <w:t>规定的方法</w:t>
      </w:r>
      <w:r>
        <w:rPr>
          <w:rFonts w:ascii="Times New Roman" w:eastAsia="宋体" w:hAnsi="Times New Roman" w:cs="Times New Roman" w:hint="eastAsia"/>
          <w:sz w:val="24"/>
          <w:szCs w:val="24"/>
        </w:rPr>
        <w:t>检</w:t>
      </w:r>
      <w:r w:rsidRPr="0011194B">
        <w:rPr>
          <w:rFonts w:ascii="Times New Roman" w:eastAsia="宋体" w:hAnsi="Times New Roman" w:cs="Times New Roman" w:hint="eastAsia"/>
          <w:sz w:val="24"/>
          <w:szCs w:val="24"/>
        </w:rPr>
        <w:t>测</w:t>
      </w:r>
      <w:r w:rsidR="005232CC" w:rsidRPr="0011194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1194B">
        <w:rPr>
          <w:rFonts w:ascii="Times New Roman" w:eastAsia="宋体" w:hAnsi="Times New Roman" w:cs="Times New Roman"/>
          <w:b/>
          <w:bCs/>
          <w:sz w:val="24"/>
          <w:szCs w:val="24"/>
        </w:rPr>
        <w:t>5.2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重金属</w:t>
      </w:r>
    </w:p>
    <w:p w:rsidR="001F250A" w:rsidRPr="00C40B4F" w:rsidRDefault="009F4EA8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应</w:t>
      </w:r>
      <w:r w:rsidR="0011115B">
        <w:rPr>
          <w:rFonts w:ascii="Times New Roman" w:eastAsia="宋体" w:hAnsi="Times New Roman" w:cs="Times New Roman" w:hint="eastAsia"/>
          <w:sz w:val="24"/>
          <w:szCs w:val="24"/>
        </w:rPr>
        <w:t>按</w:t>
      </w:r>
      <w:r w:rsidR="001F250A" w:rsidRPr="00C40B4F">
        <w:rPr>
          <w:rFonts w:ascii="Times New Roman" w:eastAsia="宋体" w:hAnsi="Times New Roman" w:cs="Times New Roman"/>
          <w:sz w:val="24"/>
          <w:szCs w:val="24"/>
        </w:rPr>
        <w:t>GB 2762</w:t>
      </w:r>
      <w:r w:rsidR="0011115B">
        <w:rPr>
          <w:rFonts w:ascii="Times New Roman" w:eastAsia="宋体" w:hAnsi="Times New Roman" w:cs="Times New Roman" w:hint="eastAsia"/>
          <w:sz w:val="24"/>
          <w:szCs w:val="24"/>
        </w:rPr>
        <w:t>规定的方法检测</w:t>
      </w:r>
      <w:r w:rsidR="001F250A"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5.</w:t>
      </w:r>
      <w:r w:rsidR="00C4713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农药残留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应</w:t>
      </w:r>
      <w:r w:rsidR="0011115B">
        <w:rPr>
          <w:rFonts w:ascii="Times New Roman" w:eastAsia="宋体" w:hAnsi="Times New Roman" w:cs="Times New Roman" w:hint="eastAsia"/>
          <w:sz w:val="24"/>
          <w:szCs w:val="24"/>
        </w:rPr>
        <w:t>按</w:t>
      </w:r>
      <w:r w:rsidRPr="00C40B4F">
        <w:rPr>
          <w:rFonts w:ascii="Times New Roman" w:eastAsia="宋体" w:hAnsi="Times New Roman" w:cs="Times New Roman"/>
          <w:sz w:val="24"/>
          <w:szCs w:val="24"/>
        </w:rPr>
        <w:t>附录</w:t>
      </w:r>
      <w:r w:rsidR="0011115B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 w:rsidR="0011115B">
        <w:rPr>
          <w:rFonts w:ascii="Times New Roman" w:eastAsia="宋体" w:hAnsi="Times New Roman" w:cs="Times New Roman" w:hint="eastAsia"/>
          <w:sz w:val="24"/>
          <w:szCs w:val="24"/>
        </w:rPr>
        <w:t>规定的方法检测</w:t>
      </w:r>
      <w:r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5.</w:t>
      </w:r>
      <w:r w:rsidR="00C4713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兽药残留</w:t>
      </w:r>
    </w:p>
    <w:p w:rsidR="001F250A" w:rsidRPr="00C40B4F" w:rsidRDefault="0011115B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应</w:t>
      </w:r>
      <w:r>
        <w:rPr>
          <w:rFonts w:ascii="Times New Roman" w:eastAsia="宋体" w:hAnsi="Times New Roman" w:cs="Times New Roman" w:hint="eastAsia"/>
          <w:sz w:val="24"/>
          <w:szCs w:val="24"/>
        </w:rPr>
        <w:t>按</w:t>
      </w:r>
      <w:r w:rsidRPr="00C40B4F">
        <w:rPr>
          <w:rFonts w:ascii="Times New Roman" w:eastAsia="宋体" w:hAnsi="Times New Roman" w:cs="Times New Roman"/>
          <w:sz w:val="24"/>
          <w:szCs w:val="24"/>
        </w:rPr>
        <w:t>附录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>
        <w:rPr>
          <w:rFonts w:ascii="Times New Roman" w:eastAsia="宋体" w:hAnsi="Times New Roman" w:cs="Times New Roman" w:hint="eastAsia"/>
          <w:sz w:val="24"/>
          <w:szCs w:val="24"/>
        </w:rPr>
        <w:t>规定的方法检测</w:t>
      </w:r>
      <w:r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5.</w:t>
      </w:r>
      <w:r w:rsidR="00C4713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微生物限量</w:t>
      </w:r>
    </w:p>
    <w:p w:rsidR="001F250A" w:rsidRPr="00C40B4F" w:rsidRDefault="009E7367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应</w:t>
      </w:r>
      <w:r>
        <w:rPr>
          <w:rFonts w:ascii="Times New Roman" w:eastAsia="宋体" w:hAnsi="Times New Roman" w:cs="Times New Roman" w:hint="eastAsia"/>
          <w:sz w:val="24"/>
          <w:szCs w:val="24"/>
        </w:rPr>
        <w:t>按</w:t>
      </w:r>
      <w:r w:rsidR="001F250A" w:rsidRPr="00C40B4F">
        <w:rPr>
          <w:rFonts w:ascii="Times New Roman" w:eastAsia="宋体" w:hAnsi="Times New Roman" w:cs="Times New Roman"/>
          <w:sz w:val="24"/>
          <w:szCs w:val="24"/>
        </w:rPr>
        <w:t>GB 4789</w:t>
      </w:r>
      <w:r>
        <w:rPr>
          <w:rFonts w:ascii="Times New Roman" w:eastAsia="宋体" w:hAnsi="Times New Roman" w:cs="Times New Roman" w:hint="eastAsia"/>
          <w:sz w:val="24"/>
          <w:szCs w:val="24"/>
        </w:rPr>
        <w:t>规定的方法检测。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检验规则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6.1</w:t>
      </w:r>
      <w:r w:rsidR="009F4EA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组批</w:t>
      </w:r>
      <w:r w:rsidR="000A2C5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和抽样</w:t>
      </w:r>
    </w:p>
    <w:p w:rsidR="000A2C50" w:rsidRPr="00D0245D" w:rsidRDefault="000A2C50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024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6.1.1 </w:t>
      </w:r>
      <w:r w:rsidRPr="00D024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组批</w:t>
      </w:r>
    </w:p>
    <w:p w:rsidR="001F250A" w:rsidRDefault="009F4EA8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同一日期</w:t>
      </w:r>
      <w:r w:rsidR="0050148C">
        <w:rPr>
          <w:rFonts w:ascii="Times New Roman" w:eastAsia="宋体" w:hAnsi="Times New Roman" w:cs="Times New Roman" w:hint="eastAsia"/>
          <w:sz w:val="24"/>
          <w:szCs w:val="24"/>
        </w:rPr>
        <w:t>或班次</w:t>
      </w:r>
      <w:r>
        <w:rPr>
          <w:rFonts w:ascii="Times New Roman" w:eastAsia="宋体" w:hAnsi="Times New Roman" w:cs="Times New Roman" w:hint="eastAsia"/>
          <w:sz w:val="24"/>
          <w:szCs w:val="24"/>
        </w:rPr>
        <w:t>、同一工艺、</w:t>
      </w:r>
      <w:r w:rsidR="0050148C">
        <w:rPr>
          <w:rFonts w:ascii="Times New Roman" w:eastAsia="宋体" w:hAnsi="Times New Roman" w:cs="Times New Roman" w:hint="eastAsia"/>
          <w:sz w:val="24"/>
          <w:szCs w:val="24"/>
        </w:rPr>
        <w:t>同一品种、</w:t>
      </w:r>
      <w:r>
        <w:rPr>
          <w:rFonts w:ascii="Times New Roman" w:eastAsia="宋体" w:hAnsi="Times New Roman" w:cs="Times New Roman" w:hint="eastAsia"/>
          <w:sz w:val="24"/>
          <w:szCs w:val="24"/>
        </w:rPr>
        <w:t>同一规格</w:t>
      </w:r>
      <w:r w:rsidR="00C40627">
        <w:rPr>
          <w:rFonts w:ascii="Times New Roman" w:eastAsia="宋体" w:hAnsi="Times New Roman" w:cs="Times New Roman" w:hint="eastAsia"/>
          <w:sz w:val="24"/>
          <w:szCs w:val="24"/>
        </w:rPr>
        <w:t>的产品</w:t>
      </w:r>
      <w:r>
        <w:rPr>
          <w:rFonts w:ascii="Times New Roman" w:eastAsia="宋体" w:hAnsi="Times New Roman" w:cs="Times New Roman" w:hint="eastAsia"/>
          <w:sz w:val="24"/>
          <w:szCs w:val="24"/>
        </w:rPr>
        <w:t>以同一批检测。</w:t>
      </w:r>
    </w:p>
    <w:p w:rsidR="00B7323F" w:rsidRDefault="000A2C50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25A6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6.1.2 </w:t>
      </w:r>
      <w:r w:rsidRPr="00D25A6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抽样</w:t>
      </w:r>
    </w:p>
    <w:p w:rsidR="00D25A65" w:rsidRDefault="00C40627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627">
        <w:rPr>
          <w:rFonts w:ascii="Times New Roman" w:eastAsia="宋体" w:hAnsi="Times New Roman" w:cs="Times New Roman" w:hint="eastAsia"/>
          <w:sz w:val="24"/>
          <w:szCs w:val="24"/>
        </w:rPr>
        <w:t>从同一批次产品中随机抽取样品，抽样数量应</w:t>
      </w:r>
      <w:r w:rsidR="001755B7">
        <w:rPr>
          <w:rFonts w:ascii="Times New Roman" w:eastAsia="宋体" w:hAnsi="Times New Roman" w:cs="Times New Roman" w:hint="eastAsia"/>
          <w:sz w:val="24"/>
          <w:szCs w:val="24"/>
        </w:rPr>
        <w:t>符合</w:t>
      </w:r>
      <w:r w:rsidR="004B3766" w:rsidRPr="004B3766">
        <w:rPr>
          <w:rFonts w:ascii="Times New Roman" w:eastAsia="宋体" w:hAnsi="Times New Roman" w:cs="Times New Roman" w:hint="eastAsia"/>
          <w:sz w:val="24"/>
          <w:szCs w:val="24"/>
        </w:rPr>
        <w:t>GB/T 30642</w:t>
      </w:r>
      <w:r w:rsidR="001755B7">
        <w:rPr>
          <w:rFonts w:ascii="Times New Roman" w:eastAsia="宋体" w:hAnsi="Times New Roman" w:cs="Times New Roman" w:hint="eastAsia"/>
          <w:sz w:val="24"/>
          <w:szCs w:val="24"/>
        </w:rPr>
        <w:t>的规定。</w:t>
      </w:r>
    </w:p>
    <w:p w:rsidR="00F770D6" w:rsidRPr="00F770D6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770D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6.2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F770D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检验分类</w:t>
      </w:r>
    </w:p>
    <w:p w:rsidR="00F770D6" w:rsidRPr="005B136B" w:rsidRDefault="00F770D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B136B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分出厂检验和型式检验。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6.3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出厂检验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6.3.1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出厂检验项目</w:t>
      </w:r>
    </w:p>
    <w:p w:rsidR="00F770D6" w:rsidRPr="005B136B" w:rsidRDefault="00F770D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B136B">
        <w:rPr>
          <w:rFonts w:ascii="Times New Roman" w:eastAsia="宋体" w:hAnsi="Times New Roman" w:cs="Times New Roman" w:hint="eastAsia"/>
          <w:sz w:val="24"/>
          <w:szCs w:val="24"/>
        </w:rPr>
        <w:t>外观、分级、包装和标签标志。每批产品经出厂检验合格并喷涂溯源码后方可出厂。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6.3.2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判定规则</w:t>
      </w:r>
    </w:p>
    <w:p w:rsidR="0099315B" w:rsidRPr="0099315B" w:rsidRDefault="0099315B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9315B">
        <w:rPr>
          <w:rFonts w:ascii="Times New Roman" w:eastAsia="宋体" w:hAnsi="Times New Roman" w:cs="Times New Roman" w:hint="eastAsia"/>
          <w:sz w:val="24"/>
          <w:szCs w:val="24"/>
        </w:rPr>
        <w:t>检验结果符合章节</w:t>
      </w:r>
      <w:r w:rsidRPr="0099315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9315B">
        <w:rPr>
          <w:rFonts w:ascii="Times New Roman" w:eastAsia="宋体" w:hAnsi="Times New Roman" w:cs="Times New Roman" w:hint="eastAsia"/>
          <w:sz w:val="24"/>
          <w:szCs w:val="24"/>
        </w:rPr>
        <w:t>规定的全部质量要求的，判定为合格无抗鹌鹑蛋产品。</w:t>
      </w:r>
    </w:p>
    <w:p w:rsidR="0099315B" w:rsidRPr="0099315B" w:rsidRDefault="0099315B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9315B">
        <w:rPr>
          <w:rFonts w:ascii="Times New Roman" w:eastAsia="宋体" w:hAnsi="Times New Roman" w:cs="Times New Roman" w:hint="eastAsia"/>
          <w:sz w:val="24"/>
          <w:szCs w:val="24"/>
        </w:rPr>
        <w:t>检验结果不符合章节</w:t>
      </w:r>
      <w:r w:rsidRPr="0099315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9315B">
        <w:rPr>
          <w:rFonts w:ascii="Times New Roman" w:eastAsia="宋体" w:hAnsi="Times New Roman" w:cs="Times New Roman" w:hint="eastAsia"/>
          <w:sz w:val="24"/>
          <w:szCs w:val="24"/>
        </w:rPr>
        <w:t>规定的任一质量要求的，判定为不合格无抗鹌鹑蛋产品。</w:t>
      </w:r>
    </w:p>
    <w:p w:rsidR="0099315B" w:rsidRPr="0099315B" w:rsidRDefault="0099315B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99315B">
        <w:rPr>
          <w:rFonts w:ascii="Times New Roman" w:eastAsia="宋体" w:hAnsi="Times New Roman" w:cs="Times New Roman" w:hint="eastAsia"/>
          <w:sz w:val="24"/>
          <w:szCs w:val="24"/>
        </w:rPr>
        <w:t>初验不合格时，除微生物指标外的其他检验项目如不符合本文件规定时，根据需要可加倍抽样重复检测一次，复检结果仍不合格时，判定该批产品不合格。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6.4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型式检验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6.4.1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型式检验项目</w:t>
      </w:r>
    </w:p>
    <w:p w:rsidR="00F770D6" w:rsidRPr="005B136B" w:rsidRDefault="00F770D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B136B">
        <w:rPr>
          <w:rFonts w:ascii="Times New Roman" w:eastAsia="宋体" w:hAnsi="Times New Roman" w:cs="Times New Roman" w:hint="eastAsia"/>
          <w:sz w:val="24"/>
          <w:szCs w:val="24"/>
        </w:rPr>
        <w:t>包括本文件规定的全部项目。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6.4.2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正常生产时，每半年型式检验不少于一次。有下列情况之一时，应进行型式检验：</w:t>
      </w:r>
    </w:p>
    <w:p w:rsidR="00F770D6" w:rsidRPr="005B136B" w:rsidRDefault="00332F3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770D6" w:rsidRPr="005B136B">
        <w:rPr>
          <w:rFonts w:ascii="Times New Roman" w:eastAsia="宋体" w:hAnsi="Times New Roman" w:cs="Times New Roman" w:hint="eastAsia"/>
          <w:sz w:val="24"/>
          <w:szCs w:val="24"/>
        </w:rPr>
        <w:t>）当原辅料材料、生产工艺、配方等发生较大变化，可能影响产品质量时；</w:t>
      </w:r>
    </w:p>
    <w:p w:rsidR="00F770D6" w:rsidRPr="005B136B" w:rsidRDefault="00332F3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="00F770D6" w:rsidRPr="005B136B">
        <w:rPr>
          <w:rFonts w:ascii="Times New Roman" w:eastAsia="宋体" w:hAnsi="Times New Roman" w:cs="Times New Roman" w:hint="eastAsia"/>
          <w:sz w:val="24"/>
          <w:szCs w:val="24"/>
        </w:rPr>
        <w:t>）停产三个月及以上，恢复生产时；</w:t>
      </w:r>
    </w:p>
    <w:p w:rsidR="00F770D6" w:rsidRPr="005B136B" w:rsidRDefault="00332F3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F770D6" w:rsidRPr="005B136B">
        <w:rPr>
          <w:rFonts w:ascii="Times New Roman" w:eastAsia="宋体" w:hAnsi="Times New Roman" w:cs="Times New Roman" w:hint="eastAsia"/>
          <w:sz w:val="24"/>
          <w:szCs w:val="24"/>
        </w:rPr>
        <w:t>）出厂检验结果与上次型式检验存在较大差距的；</w:t>
      </w:r>
    </w:p>
    <w:p w:rsidR="00F770D6" w:rsidRPr="005B136B" w:rsidRDefault="00332F36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F770D6" w:rsidRPr="005B136B">
        <w:rPr>
          <w:rFonts w:ascii="Times New Roman" w:eastAsia="宋体" w:hAnsi="Times New Roman" w:cs="Times New Roman" w:hint="eastAsia"/>
          <w:sz w:val="24"/>
          <w:szCs w:val="24"/>
        </w:rPr>
        <w:t>）上级主管部门提出型式检验要求时</w:t>
      </w:r>
      <w:r w:rsidR="00876C2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770D6" w:rsidRPr="00613525" w:rsidRDefault="00F770D6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352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6.4.3 </w:t>
      </w:r>
      <w:r w:rsidRPr="0061352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判定规则</w:t>
      </w:r>
    </w:p>
    <w:p w:rsidR="006B4308" w:rsidRPr="0099315B" w:rsidRDefault="00882569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同</w:t>
      </w:r>
      <w:r>
        <w:rPr>
          <w:rFonts w:ascii="Times New Roman" w:eastAsia="宋体" w:hAnsi="Times New Roman" w:cs="Times New Roman" w:hint="eastAsia"/>
          <w:sz w:val="24"/>
          <w:szCs w:val="24"/>
        </w:rPr>
        <w:t>6.3.2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 xml:space="preserve">7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标签</w:t>
      </w:r>
      <w:r w:rsidR="0025028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标</w:t>
      </w:r>
      <w:r w:rsidR="005118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志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无</w:t>
      </w:r>
      <w:r w:rsidR="005E5259">
        <w:rPr>
          <w:rFonts w:ascii="Times New Roman" w:eastAsia="宋体" w:hAnsi="Times New Roman" w:cs="Times New Roman" w:hint="eastAsia"/>
          <w:sz w:val="24"/>
          <w:szCs w:val="24"/>
        </w:rPr>
        <w:t>抗</w:t>
      </w:r>
      <w:r w:rsidRPr="00C40B4F">
        <w:rPr>
          <w:rFonts w:ascii="Times New Roman" w:eastAsia="宋体" w:hAnsi="Times New Roman" w:cs="Times New Roman"/>
          <w:sz w:val="24"/>
          <w:szCs w:val="24"/>
        </w:rPr>
        <w:t>鹌鹑蛋</w:t>
      </w:r>
      <w:r w:rsidR="00460DBA">
        <w:rPr>
          <w:rFonts w:ascii="Times New Roman" w:eastAsia="宋体" w:hAnsi="Times New Roman" w:cs="Times New Roman" w:hint="eastAsia"/>
          <w:sz w:val="24"/>
          <w:szCs w:val="24"/>
        </w:rPr>
        <w:t>产</w:t>
      </w:r>
      <w:r w:rsidRPr="00C40B4F">
        <w:rPr>
          <w:rFonts w:ascii="Times New Roman" w:eastAsia="宋体" w:hAnsi="Times New Roman" w:cs="Times New Roman"/>
          <w:sz w:val="24"/>
          <w:szCs w:val="24"/>
        </w:rPr>
        <w:t>品标签和标</w:t>
      </w:r>
      <w:r w:rsidR="005118BD">
        <w:rPr>
          <w:rFonts w:ascii="Times New Roman" w:eastAsia="宋体" w:hAnsi="Times New Roman" w:cs="Times New Roman" w:hint="eastAsia"/>
          <w:sz w:val="24"/>
          <w:szCs w:val="24"/>
        </w:rPr>
        <w:t>志</w:t>
      </w:r>
      <w:r w:rsidRPr="00C40B4F">
        <w:rPr>
          <w:rFonts w:ascii="Times New Roman" w:eastAsia="宋体" w:hAnsi="Times New Roman" w:cs="Times New Roman"/>
          <w:sz w:val="24"/>
          <w:szCs w:val="24"/>
        </w:rPr>
        <w:t>应符合</w:t>
      </w:r>
      <w:r w:rsidRPr="00841175">
        <w:rPr>
          <w:rFonts w:ascii="Times New Roman" w:eastAsia="宋体" w:hAnsi="Times New Roman" w:cs="Times New Roman"/>
          <w:sz w:val="24"/>
          <w:szCs w:val="24"/>
        </w:rPr>
        <w:t>GB 7718</w:t>
      </w:r>
      <w:r w:rsidRPr="00841175">
        <w:rPr>
          <w:rFonts w:ascii="Times New Roman" w:eastAsia="宋体" w:hAnsi="Times New Roman" w:cs="Times New Roman"/>
          <w:sz w:val="24"/>
          <w:szCs w:val="24"/>
        </w:rPr>
        <w:t>和</w:t>
      </w:r>
      <w:r w:rsidRPr="00841175">
        <w:rPr>
          <w:rFonts w:ascii="Times New Roman" w:eastAsia="宋体" w:hAnsi="Times New Roman" w:cs="Times New Roman"/>
          <w:sz w:val="24"/>
          <w:szCs w:val="24"/>
        </w:rPr>
        <w:t>GB 28050</w:t>
      </w:r>
      <w:r w:rsidRPr="00C40B4F">
        <w:rPr>
          <w:rFonts w:ascii="Times New Roman" w:eastAsia="宋体" w:hAnsi="Times New Roman" w:cs="Times New Roman"/>
          <w:sz w:val="24"/>
          <w:szCs w:val="24"/>
        </w:rPr>
        <w:t>的规定</w:t>
      </w:r>
      <w:r w:rsidR="00455F4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8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包装、</w:t>
      </w:r>
      <w:r w:rsidRPr="00C40B4F">
        <w:rPr>
          <w:rFonts w:ascii="Times New Roman" w:eastAsia="宋体" w:hAnsi="Times New Roman" w:cs="Times New Roman"/>
          <w:b/>
          <w:bCs/>
          <w:spacing w:val="-2"/>
          <w:sz w:val="24"/>
          <w:szCs w:val="24"/>
        </w:rPr>
        <w:t>贮存和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运输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8.1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包装</w:t>
      </w:r>
    </w:p>
    <w:p w:rsidR="001F250A" w:rsidRPr="00C40B4F" w:rsidRDefault="001F250A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包装应清洁、牢固、无破损，封口严密、结实，不应撒漏，不应给产品带来污染和异常气味。包装材料应符合</w:t>
      </w:r>
      <w:r w:rsidR="00841175">
        <w:rPr>
          <w:rFonts w:ascii="Times New Roman" w:eastAsia="宋体" w:hAnsi="Times New Roman" w:cs="Times New Roman" w:hint="eastAsia"/>
          <w:sz w:val="24"/>
          <w:szCs w:val="24"/>
        </w:rPr>
        <w:t xml:space="preserve">GB </w:t>
      </w:r>
      <w:r w:rsidR="006F3C40">
        <w:rPr>
          <w:rFonts w:ascii="Times New Roman" w:eastAsia="宋体" w:hAnsi="Times New Roman" w:cs="Times New Roman" w:hint="eastAsia"/>
          <w:sz w:val="24"/>
          <w:szCs w:val="24"/>
        </w:rPr>
        <w:t>4806</w:t>
      </w:r>
      <w:r w:rsidRPr="00C40B4F">
        <w:rPr>
          <w:rFonts w:ascii="Times New Roman" w:eastAsia="宋体" w:hAnsi="Times New Roman" w:cs="Times New Roman"/>
          <w:sz w:val="24"/>
          <w:szCs w:val="24"/>
        </w:rPr>
        <w:t>的要求。</w:t>
      </w:r>
    </w:p>
    <w:p w:rsidR="001F250A" w:rsidRPr="00C40B4F" w:rsidRDefault="001F250A" w:rsidP="00385BB9">
      <w:pPr>
        <w:spacing w:beforeLines="50" w:afterLines="5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8.2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贮存和运输</w:t>
      </w:r>
    </w:p>
    <w:p w:rsidR="00F52A72" w:rsidRPr="00FC002D" w:rsidRDefault="00BF73F8" w:rsidP="00385BB9">
      <w:pPr>
        <w:spacing w:beforeLines="50" w:afterLines="50"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BF73F8">
        <w:rPr>
          <w:rFonts w:ascii="Times New Roman" w:eastAsia="宋体" w:hAnsi="Times New Roman" w:cs="Times New Roman" w:hint="eastAsia"/>
          <w:sz w:val="24"/>
          <w:szCs w:val="24"/>
        </w:rPr>
        <w:t>贮存和运输应符合</w:t>
      </w:r>
      <w:r w:rsidRPr="00BF73F8">
        <w:rPr>
          <w:rFonts w:ascii="Times New Roman" w:eastAsia="宋体" w:hAnsi="Times New Roman" w:cs="Times New Roman" w:hint="eastAsia"/>
          <w:sz w:val="24"/>
          <w:szCs w:val="24"/>
        </w:rPr>
        <w:t>GB 21710</w:t>
      </w:r>
      <w:r w:rsidRPr="00BF73F8">
        <w:rPr>
          <w:rFonts w:ascii="Times New Roman" w:eastAsia="宋体" w:hAnsi="Times New Roman" w:cs="Times New Roman" w:hint="eastAsia"/>
          <w:sz w:val="24"/>
          <w:szCs w:val="24"/>
        </w:rPr>
        <w:t>的规定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BF73F8">
        <w:rPr>
          <w:rFonts w:ascii="Times New Roman" w:eastAsia="宋体" w:hAnsi="Times New Roman" w:cs="Times New Roman" w:hint="eastAsia"/>
          <w:sz w:val="24"/>
          <w:szCs w:val="24"/>
        </w:rPr>
        <w:t>贮存过程中需确保无抗产品免受污染；仓库环境应保持清洁、无虫害及有害物质残留，且贮存温度须符合产品特性需求；无抗产品应单独存放，不同级别产品应分区管理并明确标识。若不得不与非无抗产品共储，应在仓库内设置特定区域，并采取必要的措施确保无抗产品不与其他产品混放。运输工具应清洁卫生，运输过程中应防止日晒、雨淋、重压，不得与有毒、有害、有腐蚀性或有异味的物品混运。</w:t>
      </w:r>
      <w:r w:rsidR="00424B01" w:rsidRPr="00C40B4F"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附录</w:t>
      </w:r>
      <w:r w:rsidR="00FC002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</w:t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（</w:t>
      </w:r>
      <w:r w:rsidR="00FC002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规范性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）</w:t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无抗鹌鹑蛋产品农药残留限量</w:t>
      </w:r>
    </w:p>
    <w:p w:rsidR="00F52A72" w:rsidRPr="00C40B4F" w:rsidRDefault="00F52A72" w:rsidP="00385BB9">
      <w:pPr>
        <w:spacing w:beforeLines="50" w:afterLines="50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无抗鹌鹑蛋产品主要农药残留限量见表</w:t>
      </w:r>
      <w:r w:rsidR="00FC002D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F52A72" w:rsidRDefault="00F52A72" w:rsidP="00385BB9">
      <w:pPr>
        <w:spacing w:beforeLines="50" w:afterLines="50"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表</w:t>
      </w:r>
      <w:r w:rsidR="00FC002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无抗鹌鹑蛋产品主要农药残留限量</w:t>
      </w:r>
    </w:p>
    <w:tbl>
      <w:tblPr>
        <w:tblStyle w:val="a6"/>
        <w:tblW w:w="9804" w:type="dxa"/>
        <w:jc w:val="center"/>
        <w:tblLook w:val="04A0"/>
      </w:tblPr>
      <w:tblGrid>
        <w:gridCol w:w="812"/>
        <w:gridCol w:w="3294"/>
        <w:gridCol w:w="1634"/>
        <w:gridCol w:w="1456"/>
        <w:gridCol w:w="2608"/>
      </w:tblGrid>
      <w:tr w:rsidR="004E4C22" w:rsidRPr="00817009" w:rsidTr="00613525">
        <w:trPr>
          <w:trHeight w:val="1542"/>
          <w:jc w:val="center"/>
        </w:trPr>
        <w:tc>
          <w:tcPr>
            <w:tcW w:w="812" w:type="dxa"/>
            <w:vAlign w:val="center"/>
          </w:tcPr>
          <w:p w:rsidR="004E4C22" w:rsidRPr="00817009" w:rsidRDefault="004E4C22" w:rsidP="002B6B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物质名称</w:t>
            </w:r>
          </w:p>
        </w:tc>
        <w:tc>
          <w:tcPr>
            <w:tcW w:w="1634" w:type="dxa"/>
            <w:vAlign w:val="center"/>
          </w:tcPr>
          <w:p w:rsidR="004E4C22" w:rsidRDefault="004E4C22" w:rsidP="002B6B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1456" w:type="dxa"/>
            <w:vAlign w:val="center"/>
          </w:tcPr>
          <w:p w:rsidR="004E4C22" w:rsidRPr="00817009" w:rsidRDefault="004E4C22" w:rsidP="002B6B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无抗鹌鹑蛋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</w:t>
            </w: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品指标</w:t>
            </w: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41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检测方法</w:t>
            </w:r>
            <w:r w:rsidR="008945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（参考）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六六六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27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118-74-1</w:t>
            </w:r>
          </w:p>
        </w:tc>
        <w:tc>
          <w:tcPr>
            <w:tcW w:w="1456" w:type="dxa"/>
            <w:vMerge w:val="restart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不得检出</w:t>
            </w: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2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林丹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30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58-89-9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2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滴滴涕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50-29-3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2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艾氏剂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309-00-2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2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68A">
              <w:rPr>
                <w:rFonts w:ascii="Times New Roman" w:eastAsia="宋体" w:hAnsi="Times New Roman" w:cs="Times New Roman"/>
                <w:sz w:val="24"/>
                <w:szCs w:val="24"/>
              </w:rPr>
              <w:t>唑啉草酯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243973-20-8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7F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乙烯利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16672-87-0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220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23200.82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68A">
              <w:rPr>
                <w:rFonts w:ascii="Times New Roman" w:eastAsia="宋体" w:hAnsi="Times New Roman" w:cs="Times New Roman"/>
                <w:sz w:val="24"/>
                <w:szCs w:val="24"/>
              </w:rPr>
              <w:t>溴氰虫酰胺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736994-63-1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817009" w:rsidRDefault="00831D87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1D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T/NAIA 100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68A">
              <w:rPr>
                <w:rFonts w:ascii="Times New Roman" w:eastAsia="宋体" w:hAnsi="Times New Roman" w:cs="Times New Roman"/>
                <w:sz w:val="24"/>
                <w:szCs w:val="24"/>
              </w:rPr>
              <w:t>戊菌唑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66246-88-6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DB34 2822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五氯硝基苯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82-68-8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68A">
              <w:rPr>
                <w:rFonts w:ascii="Times New Roman" w:eastAsia="宋体" w:hAnsi="Times New Roman" w:cs="Times New Roman"/>
                <w:sz w:val="24"/>
                <w:szCs w:val="24"/>
              </w:rPr>
              <w:t>特丁硫磷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13071-79-9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23200.116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7C23">
              <w:rPr>
                <w:rFonts w:ascii="Times New Roman" w:eastAsia="宋体" w:hAnsi="Times New Roman" w:cs="Times New Roman"/>
                <w:sz w:val="24"/>
                <w:szCs w:val="24"/>
              </w:rPr>
              <w:t>四螨嗪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74115-24-5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23200.47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霜霉威和霜霉威盐酸盐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25606-41-1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7C23">
              <w:rPr>
                <w:rFonts w:ascii="Times New Roman" w:eastAsia="宋体" w:hAnsi="Times New Roman" w:cs="Times New Roman"/>
                <w:sz w:val="24"/>
                <w:szCs w:val="24"/>
              </w:rPr>
              <w:t>杀线威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23135-22-0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0134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杀扑磷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950-37-8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杀螟硫磷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122-14-5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5009.161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4" w:type="dxa"/>
            <w:vAlign w:val="center"/>
          </w:tcPr>
          <w:p w:rsidR="004E4C22" w:rsidRPr="00916D6F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6D6F">
              <w:rPr>
                <w:rFonts w:ascii="Times New Roman" w:eastAsia="宋体" w:hAnsi="Times New Roman" w:cs="Times New Roman"/>
                <w:sz w:val="24"/>
                <w:szCs w:val="24"/>
              </w:rPr>
              <w:t>三唑酮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43121-43-3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DB34/T 2822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  <w:vAlign w:val="center"/>
          </w:tcPr>
          <w:p w:rsidR="004E4C22" w:rsidRPr="00916D6F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16D6F">
              <w:rPr>
                <w:rFonts w:ascii="Times New Roman" w:eastAsia="宋体" w:hAnsi="Times New Roman" w:cs="Times New Roman"/>
                <w:sz w:val="24"/>
                <w:szCs w:val="24"/>
              </w:rPr>
              <w:t>三唑醇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55219-65-3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DB34/T 2822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噻螨酮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78587-05-0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5009.173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噻菌灵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148-79-8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噻节因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55290-64-7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20771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噻虫嗪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153719-23-4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23200.39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噻虫啉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111988-49-9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4046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噻虫胺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205510-53-8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23200.39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草</w:t>
            </w: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101205-02-1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23200.38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炔螨特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8EE">
              <w:rPr>
                <w:rFonts w:ascii="Times New Roman" w:eastAsia="宋体" w:hAnsi="Times New Roman" w:cs="Times New Roman"/>
                <w:sz w:val="24"/>
                <w:szCs w:val="24"/>
              </w:rPr>
              <w:t>2312-35-8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23211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氰戊菊酯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51630-58-1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A366C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S-</w:t>
            </w: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氰戊菊酯</w:t>
            </w:r>
          </w:p>
        </w:tc>
        <w:tc>
          <w:tcPr>
            <w:tcW w:w="1634" w:type="dxa"/>
            <w:vAlign w:val="center"/>
          </w:tcPr>
          <w:p w:rsidR="004E4C22" w:rsidRPr="00BC4CA4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66230-04-4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灭蝇胺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66215-27-8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29704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灭多威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16752-77-5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31658.10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灭草松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25057-89-0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DB44/T 1153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嘧菌酯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131860-33-8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23200.46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嘧菌环胺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121552-61-2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23200.52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醚菊酯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80844-07-1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23200.100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咪唑乙烟酸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81335-77-5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23200.50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咪唑烟酸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81334-34-1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23818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咪唑菌酮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161326-34-7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23210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咪鲜胺和咪鲜胺锰盐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69192-23-0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39671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麦草畏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1918-00-9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HJ 1267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氯氰菊酯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52315-07-8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A366C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高效氯氰菊酯</w:t>
            </w:r>
          </w:p>
        </w:tc>
        <w:tc>
          <w:tcPr>
            <w:tcW w:w="1634" w:type="dxa"/>
            <w:vAlign w:val="center"/>
          </w:tcPr>
          <w:p w:rsidR="004E4C22" w:rsidRPr="00BC4CA4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65732-07-2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氯菊酯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52645-53-1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氯虫苯甲酰胺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500008-45-7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5221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氯氨吡啶酸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150114-71-9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5219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螺甲螨酯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283594-90-1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螺虫乙酯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4CA4">
              <w:rPr>
                <w:rFonts w:ascii="Times New Roman" w:eastAsia="宋体" w:hAnsi="Times New Roman" w:cs="Times New Roman"/>
                <w:sz w:val="24"/>
                <w:szCs w:val="24"/>
              </w:rPr>
              <w:t>203313-25-1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4891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硫丹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379C">
              <w:rPr>
                <w:rFonts w:ascii="Times New Roman" w:eastAsia="宋体" w:hAnsi="Times New Roman" w:cs="Times New Roman"/>
                <w:sz w:val="24"/>
                <w:szCs w:val="24"/>
              </w:rPr>
              <w:t>115-29-7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联苯三唑醇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379C">
              <w:rPr>
                <w:rFonts w:ascii="Times New Roman" w:eastAsia="宋体" w:hAnsi="Times New Roman" w:cs="Times New Roman"/>
                <w:sz w:val="24"/>
                <w:szCs w:val="24"/>
              </w:rPr>
              <w:t>55179-31-2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23211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联苯肼酯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379C">
              <w:rPr>
                <w:rFonts w:ascii="Times New Roman" w:eastAsia="宋体" w:hAnsi="Times New Roman" w:cs="Times New Roman"/>
                <w:sz w:val="24"/>
                <w:szCs w:val="24"/>
              </w:rPr>
              <w:t>149877-41-8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23200.34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联苯吡菌胺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379C">
              <w:rPr>
                <w:rFonts w:ascii="Times New Roman" w:eastAsia="宋体" w:hAnsi="Times New Roman" w:cs="Times New Roman"/>
                <w:sz w:val="24"/>
                <w:szCs w:val="24"/>
              </w:rPr>
              <w:t>581809-46-3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5596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乐果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379C">
              <w:rPr>
                <w:rFonts w:ascii="Times New Roman" w:eastAsia="宋体" w:hAnsi="Times New Roman" w:cs="Times New Roman"/>
                <w:sz w:val="24"/>
                <w:szCs w:val="24"/>
              </w:rPr>
              <w:t>60-51-5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喹氧灵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124495-18-7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23200.56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腈菌唑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88671-89-0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23200.46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甲氧咪草烟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114311-32-9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甲氰菊酯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39515-41-8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2233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甲基硫菌灵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23564-05-8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甲基毒死蜱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5598-13-0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甲拌磷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298-02-2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23210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甲胺磷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10265-92-6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活化酯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135158-54-2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氟酰脲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116714-46-6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2540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氟噻唑吡乙酮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1003318-67-9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氟噻虫砜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318290-98-1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氟氯氰菊酯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68359-37-5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A366C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高效氟氯氰菊酯</w:t>
            </w:r>
          </w:p>
        </w:tc>
        <w:tc>
          <w:tcPr>
            <w:tcW w:w="1634" w:type="dxa"/>
            <w:vAlign w:val="center"/>
          </w:tcPr>
          <w:p w:rsidR="004E4C22" w:rsidRPr="00A00B1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1820573-27-0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GB5009.162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氟硅唑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85509-19-9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氟啶虫胺腈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946578-00-3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SN/T 5362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氟虫腈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120068-37-3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23200.115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氟吡菌酰胺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658066-35-4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T/GXAS 668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氟吡菌胺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239110-15-7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T/QGCML 2842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氟吡呋喃酮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951659-40-8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氟苯脲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83121-18-0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NY/T 1720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呋虫胺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165252-70-0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3200.51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粉唑醇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76674-21-0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二甲戊灵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40487-42-1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23200.69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噁唑菌酮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131807-57-3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20769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多杀霉素</w:t>
            </w:r>
          </w:p>
        </w:tc>
        <w:tc>
          <w:tcPr>
            <w:tcW w:w="1634" w:type="dxa"/>
            <w:vAlign w:val="center"/>
          </w:tcPr>
          <w:p w:rsidR="004E4C22" w:rsidRPr="00A00B1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168316-95-8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NY/T 1379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多菌灵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10605-21-7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GB/T 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毒死蜱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2921-88-2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啶酰菌胺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188425-85-6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22979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啶虫脒</w:t>
            </w:r>
          </w:p>
        </w:tc>
        <w:tc>
          <w:tcPr>
            <w:tcW w:w="1634" w:type="dxa"/>
            <w:vAlign w:val="center"/>
          </w:tcPr>
          <w:p w:rsidR="004E4C22" w:rsidRPr="00A00B11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135410-20-7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丁硫克百威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55285-14-8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19650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丁苯吗啉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67564-91-4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23210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敌敌畏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62-73-7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23200.94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敌草快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231-36-7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SN/T 0293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敌草腈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1194-65-6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除虫脲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35367-38-5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23200.45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虫酰肼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112410-23-8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23211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草铵膦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77182-82-2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23200.108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丙溴磷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41198-08-7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2234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丙炔氟草胺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103361-09-7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23200.31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丙环唑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60207-90-1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20772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吡唑萘菌胺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881685-58-1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吡唑醚菌酯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175013-18-0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23200.34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吡噻菌胺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183675-82-3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5440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吡虫啉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138261-41-3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GB/T 23379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苯线磷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22224-92-6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SN/T 2156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苯嘧磺草胺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372137-35-4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GB2763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苯醚甲环唑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119446-68-3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23200.49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苯菌酮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0B11">
              <w:rPr>
                <w:rFonts w:ascii="Times New Roman" w:eastAsia="宋体" w:hAnsi="Times New Roman" w:cs="Times New Roman"/>
                <w:sz w:val="24"/>
                <w:szCs w:val="24"/>
              </w:rPr>
              <w:t>220899-03-6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T/SDAQI 008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苯丁锡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0251C">
              <w:rPr>
                <w:rFonts w:ascii="Times New Roman" w:eastAsia="宋体" w:hAnsi="Times New Roman" w:cs="Times New Roman"/>
                <w:sz w:val="24"/>
                <w:szCs w:val="24"/>
              </w:rPr>
              <w:t>13356-08-6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4558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苯并烯氟菌唑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0251C">
              <w:rPr>
                <w:rFonts w:ascii="Times New Roman" w:eastAsia="宋体" w:hAnsi="Times New Roman" w:cs="Times New Roman"/>
                <w:sz w:val="24"/>
                <w:szCs w:val="24"/>
              </w:rPr>
              <w:t>1072957-71-1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5648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66C1">
              <w:rPr>
                <w:rFonts w:ascii="Times New Roman" w:eastAsia="宋体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百草枯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4685-14-7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0293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103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矮壮素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0251C">
              <w:rPr>
                <w:rFonts w:ascii="Times New Roman" w:eastAsia="宋体" w:hAnsi="Times New Roman" w:cs="Times New Roman"/>
                <w:sz w:val="24"/>
                <w:szCs w:val="24"/>
              </w:rPr>
              <w:t>999-81-5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5009.219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</w:t>
            </w:r>
            <w:r w:rsidRPr="00897B2B">
              <w:rPr>
                <w:rFonts w:ascii="Times New Roman" w:eastAsia="宋体" w:hAnsi="Times New Roman" w:cs="Times New Roman"/>
                <w:sz w:val="24"/>
                <w:szCs w:val="24"/>
              </w:rPr>
              <w:t>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</w:t>
            </w:r>
            <w:r w:rsidRPr="00897B2B">
              <w:rPr>
                <w:rFonts w:ascii="Times New Roman" w:eastAsia="宋体" w:hAnsi="Times New Roman" w:cs="Times New Roman"/>
                <w:sz w:val="24"/>
                <w:szCs w:val="24"/>
              </w:rPr>
              <w:t>氯钠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7B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3653-48-3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23200.104</w:t>
            </w:r>
          </w:p>
        </w:tc>
      </w:tr>
      <w:tr w:rsidR="004E4C22" w:rsidRPr="00817009" w:rsidTr="00613525">
        <w:trPr>
          <w:jc w:val="center"/>
        </w:trPr>
        <w:tc>
          <w:tcPr>
            <w:tcW w:w="812" w:type="dxa"/>
            <w:vAlign w:val="center"/>
          </w:tcPr>
          <w:p w:rsidR="004E4C22" w:rsidRPr="00436FBE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329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2, 4-</w:t>
            </w: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滴和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2, 4-</w:t>
            </w:r>
            <w:r w:rsidRPr="00817009">
              <w:rPr>
                <w:rFonts w:ascii="Times New Roman" w:eastAsia="宋体" w:hAnsi="Times New Roman" w:cs="Times New Roman"/>
                <w:sz w:val="24"/>
                <w:szCs w:val="24"/>
              </w:rPr>
              <w:t>滴钠盐</w:t>
            </w:r>
          </w:p>
        </w:tc>
        <w:tc>
          <w:tcPr>
            <w:tcW w:w="1634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025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94-75-7</w:t>
            </w:r>
          </w:p>
        </w:tc>
        <w:tc>
          <w:tcPr>
            <w:tcW w:w="1456" w:type="dxa"/>
            <w:vMerge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5009.175</w:t>
            </w:r>
          </w:p>
        </w:tc>
      </w:tr>
    </w:tbl>
    <w:p w:rsidR="00A366C1" w:rsidRDefault="00A366C1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附录</w:t>
      </w:r>
      <w:r w:rsidR="004371E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</w:t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（</w:t>
      </w:r>
      <w:r w:rsidR="006461D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规范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性）</w:t>
      </w:r>
    </w:p>
    <w:p w:rsidR="00F52A72" w:rsidRPr="00C40B4F" w:rsidRDefault="00F52A72" w:rsidP="00385BB9">
      <w:pPr>
        <w:spacing w:beforeLines="50" w:afterLines="50" w:line="360" w:lineRule="auto"/>
        <w:ind w:firstLine="4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无抗鹌鹑蛋产品兽药残留限量</w:t>
      </w:r>
    </w:p>
    <w:p w:rsidR="00F52A72" w:rsidRPr="00C40B4F" w:rsidRDefault="00F52A72" w:rsidP="00385BB9">
      <w:pPr>
        <w:spacing w:beforeLines="50" w:afterLines="50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40B4F">
        <w:rPr>
          <w:rFonts w:ascii="Times New Roman" w:eastAsia="宋体" w:hAnsi="Times New Roman" w:cs="Times New Roman"/>
          <w:sz w:val="24"/>
          <w:szCs w:val="24"/>
        </w:rPr>
        <w:t>无抗鹌鹑蛋产品主要兽药残留限量见表</w:t>
      </w:r>
      <w:r w:rsidR="004371E3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C40B4F">
        <w:rPr>
          <w:rFonts w:ascii="Times New Roman" w:eastAsia="宋体" w:hAnsi="Times New Roman" w:cs="Times New Roman"/>
          <w:sz w:val="24"/>
          <w:szCs w:val="24"/>
        </w:rPr>
        <w:t>.1</w:t>
      </w:r>
      <w:r w:rsidRPr="00C40B4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24B01" w:rsidRDefault="00F52A72" w:rsidP="00385BB9">
      <w:pPr>
        <w:spacing w:beforeLines="50" w:afterLines="50"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C4563">
        <w:rPr>
          <w:rFonts w:ascii="Times New Roman" w:eastAsia="宋体" w:hAnsi="Times New Roman" w:cs="Times New Roman"/>
          <w:b/>
          <w:bCs/>
          <w:sz w:val="24"/>
          <w:szCs w:val="24"/>
        </w:rPr>
        <w:t>表</w:t>
      </w:r>
      <w:r w:rsidR="004371E3" w:rsidRPr="008C45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</w:t>
      </w:r>
      <w:r w:rsidRPr="008C456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.1 </w:t>
      </w:r>
      <w:r w:rsidRPr="00C40B4F">
        <w:rPr>
          <w:rFonts w:ascii="Times New Roman" w:eastAsia="宋体" w:hAnsi="Times New Roman" w:cs="Times New Roman"/>
          <w:b/>
          <w:bCs/>
          <w:sz w:val="24"/>
          <w:szCs w:val="24"/>
        </w:rPr>
        <w:t>无抗鹌鹑蛋产品主要兽药残留限量</w:t>
      </w:r>
    </w:p>
    <w:tbl>
      <w:tblPr>
        <w:tblStyle w:val="a6"/>
        <w:tblW w:w="9803" w:type="dxa"/>
        <w:jc w:val="center"/>
        <w:tblLook w:val="04A0"/>
      </w:tblPr>
      <w:tblGrid>
        <w:gridCol w:w="811"/>
        <w:gridCol w:w="3294"/>
        <w:gridCol w:w="1633"/>
        <w:gridCol w:w="1457"/>
        <w:gridCol w:w="2608"/>
      </w:tblGrid>
      <w:tr w:rsidR="004E4C22" w:rsidRPr="004E5B87" w:rsidTr="00613525">
        <w:trPr>
          <w:trHeight w:val="1542"/>
          <w:jc w:val="center"/>
        </w:trPr>
        <w:tc>
          <w:tcPr>
            <w:tcW w:w="811" w:type="dxa"/>
            <w:vAlign w:val="center"/>
          </w:tcPr>
          <w:p w:rsidR="004E4C22" w:rsidRPr="004E5B87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294" w:type="dxa"/>
            <w:vAlign w:val="center"/>
          </w:tcPr>
          <w:p w:rsidR="004E4C22" w:rsidRPr="004E5B87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E5B87">
              <w:rPr>
                <w:rFonts w:ascii="Times New Roman" w:eastAsia="宋体" w:hAnsi="Times New Roman" w:cs="Times New Roman"/>
                <w:sz w:val="24"/>
                <w:szCs w:val="24"/>
              </w:rPr>
              <w:t>物质名称</w:t>
            </w:r>
          </w:p>
        </w:tc>
        <w:tc>
          <w:tcPr>
            <w:tcW w:w="1633" w:type="dxa"/>
            <w:vAlign w:val="center"/>
          </w:tcPr>
          <w:p w:rsidR="004E4C22" w:rsidRPr="004E5B87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CAS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1457" w:type="dxa"/>
            <w:vAlign w:val="center"/>
          </w:tcPr>
          <w:p w:rsidR="004E4C2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无抗鹌鹑蛋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</w:t>
            </w:r>
            <w:r w:rsidRPr="00817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品指标</w:t>
            </w:r>
          </w:p>
        </w:tc>
        <w:tc>
          <w:tcPr>
            <w:tcW w:w="2608" w:type="dxa"/>
            <w:vAlign w:val="center"/>
          </w:tcPr>
          <w:p w:rsidR="004E4C22" w:rsidRPr="00817009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检测方法</w:t>
            </w:r>
            <w:r w:rsidR="005D13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（参考）</w:t>
            </w:r>
          </w:p>
        </w:tc>
      </w:tr>
      <w:tr w:rsidR="004E4C22" w:rsidRPr="004E5B87" w:rsidTr="00613525">
        <w:trPr>
          <w:jc w:val="center"/>
        </w:trPr>
        <w:tc>
          <w:tcPr>
            <w:tcW w:w="811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294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阿莫西林</w:t>
            </w:r>
          </w:p>
        </w:tc>
        <w:tc>
          <w:tcPr>
            <w:tcW w:w="1633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61336-70-7</w:t>
            </w:r>
          </w:p>
        </w:tc>
        <w:tc>
          <w:tcPr>
            <w:tcW w:w="1457" w:type="dxa"/>
            <w:vMerge w:val="restart"/>
            <w:vAlign w:val="center"/>
          </w:tcPr>
          <w:p w:rsidR="004E4C2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不得检出</w:t>
            </w: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4E4C22" w:rsidRPr="004E5B87" w:rsidTr="00613525">
        <w:trPr>
          <w:jc w:val="center"/>
        </w:trPr>
        <w:tc>
          <w:tcPr>
            <w:tcW w:w="811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294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氨苄西林</w:t>
            </w:r>
          </w:p>
        </w:tc>
        <w:tc>
          <w:tcPr>
            <w:tcW w:w="1633" w:type="dxa"/>
            <w:vAlign w:val="center"/>
          </w:tcPr>
          <w:p w:rsidR="004E4C22" w:rsidRPr="00F52A72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69-53-4</w:t>
            </w:r>
          </w:p>
        </w:tc>
        <w:tc>
          <w:tcPr>
            <w:tcW w:w="1457" w:type="dxa"/>
            <w:vMerge/>
            <w:vAlign w:val="center"/>
          </w:tcPr>
          <w:p w:rsidR="004E4C22" w:rsidRPr="004E5B87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E4C22" w:rsidRPr="002113E5" w:rsidRDefault="004E4C22" w:rsidP="002B6B8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阿维拉霉素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11051-71-1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2748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杆菌肽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1405-87-4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2748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青霉素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61-33-6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普鲁卡因青霉素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54-35-3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氯唑西林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61-72-3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黏菌素</w:t>
            </w:r>
          </w:p>
        </w:tc>
        <w:tc>
          <w:tcPr>
            <w:tcW w:w="1633" w:type="dxa"/>
            <w:vAlign w:val="center"/>
          </w:tcPr>
          <w:p w:rsidR="00DE3614" w:rsidRPr="00847D54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1264-72-8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NY/T 4679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达氟沙星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112398-08-0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二氟沙星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91296-86-5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20366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多西环素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564-25-0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恩诺沙星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93106-60-6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红霉素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7D54">
              <w:rPr>
                <w:rFonts w:ascii="Times New Roman" w:eastAsia="宋体" w:hAnsi="Times New Roman" w:cs="Times New Roman"/>
                <w:sz w:val="24"/>
                <w:szCs w:val="24"/>
              </w:rPr>
              <w:t>114-07-8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KJ 202304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氟苯尼考</w:t>
            </w:r>
          </w:p>
        </w:tc>
        <w:tc>
          <w:tcPr>
            <w:tcW w:w="1633" w:type="dxa"/>
            <w:vAlign w:val="center"/>
          </w:tcPr>
          <w:p w:rsidR="00DE3614" w:rsidRPr="00847D54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7321-34-2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31658.20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氟甲喹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42835-25-6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SN/T 1921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卡那霉素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8063-07-8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21323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左旋咪唑</w:t>
            </w:r>
          </w:p>
        </w:tc>
        <w:tc>
          <w:tcPr>
            <w:tcW w:w="1633" w:type="dxa"/>
            <w:vAlign w:val="center"/>
          </w:tcPr>
          <w:p w:rsidR="00DE3614" w:rsidRPr="00F52A72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14769-73-4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GB </w:t>
            </w: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31659.8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林可霉素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154-21-2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29685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新霉素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1404-04-2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21323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1920">
              <w:rPr>
                <w:rFonts w:ascii="Times New Roman" w:eastAsia="宋体" w:hAnsi="Times New Roman" w:cs="Times New Roman"/>
                <w:sz w:val="24"/>
                <w:szCs w:val="24"/>
              </w:rPr>
              <w:t>苯唑西林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66-79-5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275A">
              <w:rPr>
                <w:rFonts w:ascii="Times New Roman" w:eastAsia="宋体" w:hAnsi="Times New Roman" w:cs="Times New Roman"/>
                <w:sz w:val="24"/>
                <w:szCs w:val="24"/>
              </w:rPr>
              <w:t>噁喹酸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14698-29-4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农业部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1025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号公告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-8-2008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5E6">
              <w:rPr>
                <w:rFonts w:ascii="Times New Roman" w:eastAsia="宋体" w:hAnsi="Times New Roman" w:cs="Times New Roman"/>
                <w:sz w:val="24"/>
                <w:szCs w:val="24"/>
              </w:rPr>
              <w:t>土霉素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79-57-2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5E6">
              <w:rPr>
                <w:rFonts w:ascii="Times New Roman" w:eastAsia="宋体" w:hAnsi="Times New Roman" w:cs="Times New Roman"/>
                <w:sz w:val="24"/>
                <w:szCs w:val="24"/>
              </w:rPr>
              <w:t>金霉素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57-62-5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5E6">
              <w:rPr>
                <w:rFonts w:ascii="Times New Roman" w:eastAsia="宋体" w:hAnsi="Times New Roman" w:cs="Times New Roman"/>
                <w:sz w:val="24"/>
                <w:szCs w:val="24"/>
              </w:rPr>
              <w:t>四环素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60-54-8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沙拉沙星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98105-99-8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3294" w:type="dxa"/>
            <w:vAlign w:val="center"/>
          </w:tcPr>
          <w:p w:rsidR="00DE3614" w:rsidRPr="001F2348" w:rsidRDefault="00DE3614" w:rsidP="00DE3614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大观霉素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1695-77-8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29685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磺胺二甲嘧啶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57-68-1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21316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5E6">
              <w:rPr>
                <w:rFonts w:ascii="Times New Roman" w:eastAsia="宋体" w:hAnsi="Times New Roman" w:cs="Times New Roman"/>
                <w:sz w:val="24"/>
                <w:szCs w:val="24"/>
              </w:rPr>
              <w:t>磺胺类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63-74-1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21316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3294" w:type="dxa"/>
            <w:vAlign w:val="center"/>
          </w:tcPr>
          <w:p w:rsidR="00DE3614" w:rsidRPr="006045E6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甲砜霉素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530-43-8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31658.20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3294" w:type="dxa"/>
            <w:vAlign w:val="center"/>
          </w:tcPr>
          <w:p w:rsidR="00DE3614" w:rsidRPr="006045E6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泰妙菌素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55297-95-5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GB 29685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3294" w:type="dxa"/>
            <w:vAlign w:val="center"/>
          </w:tcPr>
          <w:p w:rsidR="00DE3614" w:rsidRPr="000F1920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替米考星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00D9">
              <w:rPr>
                <w:rFonts w:ascii="Times New Roman" w:eastAsia="宋体" w:hAnsi="Times New Roman" w:cs="Times New Roman"/>
                <w:sz w:val="24"/>
                <w:szCs w:val="24"/>
              </w:rPr>
              <w:t>108050-54-0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/>
                <w:sz w:val="24"/>
                <w:szCs w:val="24"/>
              </w:rPr>
              <w:t>KJ 202304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3294" w:type="dxa"/>
            <w:vAlign w:val="center"/>
          </w:tcPr>
          <w:p w:rsidR="00DE3614" w:rsidRPr="000F1920" w:rsidRDefault="00DE3614" w:rsidP="00DE3614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泰乐菌素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1401-69-0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31613.2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3294" w:type="dxa"/>
            <w:vAlign w:val="center"/>
          </w:tcPr>
          <w:p w:rsidR="00DE3614" w:rsidRPr="006045E6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泰万菌素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63409-12-1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31613.2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安普霉素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2610">
              <w:rPr>
                <w:rFonts w:ascii="Times New Roman" w:eastAsia="宋体" w:hAnsi="Times New Roman" w:cs="Times New Roman"/>
                <w:sz w:val="24"/>
                <w:szCs w:val="24"/>
              </w:rPr>
              <w:t>37321-09-8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NY/T 4678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潮霉素</w:t>
            </w: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2610">
              <w:rPr>
                <w:rFonts w:ascii="Times New Roman" w:eastAsia="宋体" w:hAnsi="Times New Roman" w:cs="Times New Roman"/>
                <w:sz w:val="24"/>
                <w:szCs w:val="24"/>
              </w:rPr>
              <w:t>31282-04-9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21323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洛美沙星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2610">
              <w:rPr>
                <w:rFonts w:ascii="Times New Roman" w:eastAsia="宋体" w:hAnsi="Times New Roman" w:cs="Times New Roman"/>
                <w:sz w:val="24"/>
                <w:szCs w:val="24"/>
              </w:rPr>
              <w:t>98079-51-7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诺氟沙星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2610">
              <w:rPr>
                <w:rFonts w:ascii="Times New Roman" w:eastAsia="宋体" w:hAnsi="Times New Roman" w:cs="Times New Roman"/>
                <w:sz w:val="24"/>
                <w:szCs w:val="24"/>
              </w:rPr>
              <w:t>70458-96-7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3294" w:type="dxa"/>
            <w:vAlign w:val="center"/>
          </w:tcPr>
          <w:p w:rsidR="00DE3614" w:rsidRPr="006045E6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氧氟沙星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2610">
              <w:rPr>
                <w:rFonts w:ascii="Times New Roman" w:eastAsia="宋体" w:hAnsi="Times New Roman" w:cs="Times New Roman"/>
                <w:sz w:val="24"/>
                <w:szCs w:val="24"/>
              </w:rPr>
              <w:t>83380-47-6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/>
                <w:sz w:val="24"/>
                <w:szCs w:val="24"/>
              </w:rPr>
              <w:t>培氟沙星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70458-92-3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拉沙洛西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/>
                <w:sz w:val="24"/>
                <w:szCs w:val="24"/>
              </w:rPr>
              <w:t>25999-31-9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NY/T 724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辛硫磷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/>
                <w:sz w:val="24"/>
                <w:szCs w:val="24"/>
              </w:rPr>
              <w:t>14816-18-3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5009.102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氯霉素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/>
                <w:sz w:val="24"/>
                <w:szCs w:val="24"/>
              </w:rPr>
              <w:t>56-75-7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31659.7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氨苯砜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80-08-0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2219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A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/>
                <w:sz w:val="24"/>
                <w:szCs w:val="24"/>
              </w:rPr>
              <w:t>迪美唑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551-92-8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甲硝哒唑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443-48-1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31658.23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硝基呋喃（</w:t>
            </w:r>
            <w:r w:rsidRPr="00A528CB">
              <w:rPr>
                <w:rFonts w:ascii="Times New Roman" w:eastAsia="宋体" w:hAnsi="Times New Roman" w:cs="Times New Roman"/>
                <w:sz w:val="24"/>
                <w:szCs w:val="24"/>
              </w:rPr>
              <w:t>包括呋喃唑酮</w:t>
            </w: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609-39-2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T/SDYZXCP 003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卡巴氧</w:t>
            </w:r>
          </w:p>
        </w:tc>
        <w:tc>
          <w:tcPr>
            <w:tcW w:w="1633" w:type="dxa"/>
            <w:vAlign w:val="center"/>
          </w:tcPr>
          <w:p w:rsidR="00DE3614" w:rsidRPr="00F52A72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6804-07-5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31659.9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甲硝唑</w:t>
            </w:r>
          </w:p>
        </w:tc>
        <w:tc>
          <w:tcPr>
            <w:tcW w:w="1633" w:type="dxa"/>
            <w:vAlign w:val="center"/>
          </w:tcPr>
          <w:p w:rsidR="00DE3614" w:rsidRPr="00F52A72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443-48-1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农业部</w:t>
            </w: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1025</w:t>
            </w: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号公告</w:t>
            </w: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-2008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呋喃西林</w:t>
            </w:r>
          </w:p>
        </w:tc>
        <w:tc>
          <w:tcPr>
            <w:tcW w:w="1633" w:type="dxa"/>
            <w:vAlign w:val="center"/>
          </w:tcPr>
          <w:p w:rsidR="00DE3614" w:rsidRPr="00F52A72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59-87-0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E2269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226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22987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喹乙醇</w:t>
            </w:r>
          </w:p>
        </w:tc>
        <w:tc>
          <w:tcPr>
            <w:tcW w:w="1633" w:type="dxa"/>
            <w:vAlign w:val="center"/>
          </w:tcPr>
          <w:p w:rsidR="00DE3614" w:rsidRPr="00F52A72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23696-28-8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5025CF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25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 31659.9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3294" w:type="dxa"/>
            <w:vAlign w:val="center"/>
          </w:tcPr>
          <w:p w:rsidR="00DE3614" w:rsidRPr="00A528CB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28C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二甲硝咪唑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551-92-8</w:t>
            </w:r>
          </w:p>
        </w:tc>
        <w:tc>
          <w:tcPr>
            <w:tcW w:w="1457" w:type="dxa"/>
            <w:vMerge/>
            <w:vAlign w:val="center"/>
          </w:tcPr>
          <w:p w:rsidR="00DE3614" w:rsidRPr="007D128D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参考</w:t>
            </w: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SN/T 4809</w:t>
            </w:r>
          </w:p>
        </w:tc>
      </w:tr>
      <w:tr w:rsidR="00DE3614" w:rsidRPr="004E5B87" w:rsidTr="00613525">
        <w:trPr>
          <w:jc w:val="center"/>
        </w:trPr>
        <w:tc>
          <w:tcPr>
            <w:tcW w:w="811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719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3294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330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硝基呋喃类</w:t>
            </w:r>
          </w:p>
        </w:tc>
        <w:tc>
          <w:tcPr>
            <w:tcW w:w="1633" w:type="dxa"/>
            <w:vAlign w:val="center"/>
          </w:tcPr>
          <w:p w:rsidR="00DE3614" w:rsidRPr="00F52A72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52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619-72-7</w:t>
            </w:r>
          </w:p>
        </w:tc>
        <w:tc>
          <w:tcPr>
            <w:tcW w:w="1457" w:type="dxa"/>
            <w:vMerge/>
            <w:vAlign w:val="center"/>
          </w:tcPr>
          <w:p w:rsidR="00DE3614" w:rsidRPr="004E5B87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E3614" w:rsidRPr="002113E5" w:rsidRDefault="00DE3614" w:rsidP="00DE36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113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GB/T 21311</w:t>
            </w:r>
          </w:p>
        </w:tc>
      </w:tr>
    </w:tbl>
    <w:p w:rsidR="004371E3" w:rsidRPr="004371E3" w:rsidRDefault="004371E3" w:rsidP="00CD69B7">
      <w:pPr>
        <w:spacing w:beforeLines="50" w:afterLines="50"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 w:rsidR="004371E3" w:rsidRPr="004371E3" w:rsidSect="00641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28" w:rsidRDefault="00B06C28" w:rsidP="008E49F9">
      <w:r>
        <w:separator/>
      </w:r>
    </w:p>
  </w:endnote>
  <w:endnote w:type="continuationSeparator" w:id="0">
    <w:p w:rsidR="00B06C28" w:rsidRDefault="00B06C28" w:rsidP="008E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3A" w:rsidRDefault="006B383A">
    <w:pPr>
      <w:pStyle w:val="a4"/>
    </w:pPr>
  </w:p>
  <w:p w:rsidR="006B383A" w:rsidRDefault="006B383A"/>
  <w:p w:rsidR="006B383A" w:rsidRDefault="006B383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528606"/>
      <w:docPartObj>
        <w:docPartGallery w:val="Page Numbers (Bottom of Page)"/>
        <w:docPartUnique/>
      </w:docPartObj>
    </w:sdtPr>
    <w:sdtContent>
      <w:p w:rsidR="006B383A" w:rsidRDefault="00CD69B7">
        <w:pPr>
          <w:pStyle w:val="a4"/>
          <w:jc w:val="center"/>
        </w:pPr>
        <w:r w:rsidRPr="00CD69B7">
          <w:fldChar w:fldCharType="begin"/>
        </w:r>
        <w:r w:rsidR="005906B5">
          <w:instrText>PAGE   \* MERGEFORMAT</w:instrText>
        </w:r>
        <w:r w:rsidRPr="00CD69B7">
          <w:fldChar w:fldCharType="separate"/>
        </w:r>
        <w:r w:rsidR="00385BB9" w:rsidRPr="00385BB9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:rsidR="006B383A" w:rsidRDefault="006B383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3A" w:rsidRDefault="006B38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28" w:rsidRDefault="00B06C28" w:rsidP="008E49F9">
      <w:r>
        <w:separator/>
      </w:r>
    </w:p>
  </w:footnote>
  <w:footnote w:type="continuationSeparator" w:id="0">
    <w:p w:rsidR="00B06C28" w:rsidRDefault="00B06C28" w:rsidP="008E4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90D" w:rsidRDefault="0051190D">
    <w:pPr>
      <w:pStyle w:val="a5"/>
    </w:pPr>
  </w:p>
  <w:p w:rsidR="0051190D" w:rsidRDefault="0051190D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3A" w:rsidRDefault="006B383A">
    <w:pPr>
      <w:pStyle w:val="a5"/>
    </w:pPr>
  </w:p>
  <w:p w:rsidR="006B383A" w:rsidRDefault="006B383A"/>
  <w:p w:rsidR="006B383A" w:rsidRDefault="006B383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3A" w:rsidRDefault="006B383A">
    <w:pPr>
      <w:pStyle w:val="a5"/>
    </w:pPr>
    <w:r>
      <w:rPr>
        <w:rFonts w:hint="eastAsia"/>
      </w:rPr>
      <w:ptab w:relativeTo="margin" w:alignment="right" w:leader="none"/>
    </w:r>
    <w:r w:rsidRPr="006B383A">
      <w:rPr>
        <w:rFonts w:ascii="Times New Roman" w:eastAsia="Times New Roman" w:hAnsi="Times New Roman" w:cs="Times New Roman"/>
        <w:spacing w:val="-2"/>
        <w:sz w:val="28"/>
        <w:szCs w:val="28"/>
      </w:rPr>
      <w:t xml:space="preserve"> </w:t>
    </w:r>
    <w:r w:rsidRPr="006B383A">
      <w:rPr>
        <w:rFonts w:ascii="Times New Roman" w:eastAsia="Times New Roman" w:hAnsi="Times New Roman" w:cs="Times New Roman"/>
        <w:spacing w:val="-2"/>
        <w:szCs w:val="28"/>
      </w:rPr>
      <w:t>T/CAAPP</w:t>
    </w:r>
    <w:r w:rsidRPr="006B383A">
      <w:rPr>
        <w:rFonts w:ascii="Times New Roman" w:hAnsi="Times New Roman" w:cs="Times New Roman"/>
        <w:spacing w:val="-2"/>
        <w:szCs w:val="28"/>
      </w:rPr>
      <w:t xml:space="preserve"> </w:t>
    </w:r>
    <w:r w:rsidRPr="006B383A">
      <w:rPr>
        <w:rFonts w:ascii="Times New Roman" w:eastAsia="Times New Roman" w:hAnsi="Times New Roman" w:cs="Times New Roman"/>
        <w:spacing w:val="-2"/>
        <w:szCs w:val="28"/>
      </w:rPr>
      <w:t xml:space="preserve"> </w:t>
    </w:r>
    <w:r w:rsidRPr="006B383A">
      <w:rPr>
        <w:rFonts w:ascii="Times New Roman" w:hAnsi="Times New Roman" w:cs="Times New Roman"/>
        <w:szCs w:val="28"/>
      </w:rPr>
      <w:t>00023–2026</w:t>
    </w:r>
  </w:p>
  <w:p w:rsidR="006B383A" w:rsidRDefault="006B383A"/>
  <w:p w:rsidR="006B383A" w:rsidRDefault="006B383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3A" w:rsidRDefault="006B38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xOTE4NTFkNGZjYzNlN2IxOTY1MjQ2ODAzNjc3MTAifQ=="/>
  </w:docVars>
  <w:rsids>
    <w:rsidRoot w:val="00571CF8"/>
    <w:rsid w:val="000000AD"/>
    <w:rsid w:val="000022EA"/>
    <w:rsid w:val="000040F3"/>
    <w:rsid w:val="000048C3"/>
    <w:rsid w:val="00007593"/>
    <w:rsid w:val="00010662"/>
    <w:rsid w:val="00013E1A"/>
    <w:rsid w:val="00014A90"/>
    <w:rsid w:val="00020D0D"/>
    <w:rsid w:val="00024263"/>
    <w:rsid w:val="00027B2A"/>
    <w:rsid w:val="00036E4F"/>
    <w:rsid w:val="0005046B"/>
    <w:rsid w:val="000512C3"/>
    <w:rsid w:val="0006503E"/>
    <w:rsid w:val="00074815"/>
    <w:rsid w:val="000831FA"/>
    <w:rsid w:val="00091D0E"/>
    <w:rsid w:val="00094BA6"/>
    <w:rsid w:val="00097BA2"/>
    <w:rsid w:val="00097EEA"/>
    <w:rsid w:val="000A01D2"/>
    <w:rsid w:val="000A08EF"/>
    <w:rsid w:val="000A2C50"/>
    <w:rsid w:val="000A40E9"/>
    <w:rsid w:val="000A6B9C"/>
    <w:rsid w:val="000B06D5"/>
    <w:rsid w:val="000B1C61"/>
    <w:rsid w:val="000B3A09"/>
    <w:rsid w:val="000B518C"/>
    <w:rsid w:val="000B6E02"/>
    <w:rsid w:val="000C3130"/>
    <w:rsid w:val="000C39AC"/>
    <w:rsid w:val="000C5D37"/>
    <w:rsid w:val="000C7BF9"/>
    <w:rsid w:val="000C7FA1"/>
    <w:rsid w:val="000E5D9B"/>
    <w:rsid w:val="000F1920"/>
    <w:rsid w:val="000F1FA2"/>
    <w:rsid w:val="000F4A65"/>
    <w:rsid w:val="00101AA3"/>
    <w:rsid w:val="0010297B"/>
    <w:rsid w:val="00102DC4"/>
    <w:rsid w:val="00106B43"/>
    <w:rsid w:val="0011115B"/>
    <w:rsid w:val="0011194B"/>
    <w:rsid w:val="001124EC"/>
    <w:rsid w:val="00112F0D"/>
    <w:rsid w:val="00122824"/>
    <w:rsid w:val="00126F1A"/>
    <w:rsid w:val="00130EA9"/>
    <w:rsid w:val="00131147"/>
    <w:rsid w:val="00132889"/>
    <w:rsid w:val="001333E4"/>
    <w:rsid w:val="00137C04"/>
    <w:rsid w:val="00140F67"/>
    <w:rsid w:val="00141B52"/>
    <w:rsid w:val="0014453F"/>
    <w:rsid w:val="00151F9D"/>
    <w:rsid w:val="00152784"/>
    <w:rsid w:val="00155599"/>
    <w:rsid w:val="00155C97"/>
    <w:rsid w:val="0016467E"/>
    <w:rsid w:val="001674DB"/>
    <w:rsid w:val="0016776F"/>
    <w:rsid w:val="0017097E"/>
    <w:rsid w:val="001755B7"/>
    <w:rsid w:val="00180C28"/>
    <w:rsid w:val="001853AA"/>
    <w:rsid w:val="001868F2"/>
    <w:rsid w:val="00192EA0"/>
    <w:rsid w:val="001A3343"/>
    <w:rsid w:val="001A5C42"/>
    <w:rsid w:val="001A7CAD"/>
    <w:rsid w:val="001B3642"/>
    <w:rsid w:val="001B7B2D"/>
    <w:rsid w:val="001C19DD"/>
    <w:rsid w:val="001C3195"/>
    <w:rsid w:val="001C71A4"/>
    <w:rsid w:val="001D38D2"/>
    <w:rsid w:val="001D47A7"/>
    <w:rsid w:val="001D574D"/>
    <w:rsid w:val="001D6860"/>
    <w:rsid w:val="001E08A2"/>
    <w:rsid w:val="001E2096"/>
    <w:rsid w:val="001E4E93"/>
    <w:rsid w:val="001F2348"/>
    <w:rsid w:val="001F250A"/>
    <w:rsid w:val="001F5701"/>
    <w:rsid w:val="001F6DC7"/>
    <w:rsid w:val="002012B8"/>
    <w:rsid w:val="00201D59"/>
    <w:rsid w:val="002025D2"/>
    <w:rsid w:val="002027D9"/>
    <w:rsid w:val="00207359"/>
    <w:rsid w:val="002113E5"/>
    <w:rsid w:val="002122F2"/>
    <w:rsid w:val="002123A2"/>
    <w:rsid w:val="002152ED"/>
    <w:rsid w:val="00215DD9"/>
    <w:rsid w:val="00216BEB"/>
    <w:rsid w:val="00217554"/>
    <w:rsid w:val="00220CD3"/>
    <w:rsid w:val="00223EC9"/>
    <w:rsid w:val="00224BB2"/>
    <w:rsid w:val="002273F7"/>
    <w:rsid w:val="00231EEA"/>
    <w:rsid w:val="002371CF"/>
    <w:rsid w:val="002434C4"/>
    <w:rsid w:val="0025028D"/>
    <w:rsid w:val="002611CF"/>
    <w:rsid w:val="0026296D"/>
    <w:rsid w:val="00262C31"/>
    <w:rsid w:val="00270346"/>
    <w:rsid w:val="00275920"/>
    <w:rsid w:val="002765D9"/>
    <w:rsid w:val="0027664E"/>
    <w:rsid w:val="002800C5"/>
    <w:rsid w:val="002808F5"/>
    <w:rsid w:val="00284433"/>
    <w:rsid w:val="00285B6C"/>
    <w:rsid w:val="00285F4A"/>
    <w:rsid w:val="002875EA"/>
    <w:rsid w:val="002933EE"/>
    <w:rsid w:val="002956C9"/>
    <w:rsid w:val="00295B18"/>
    <w:rsid w:val="0029666C"/>
    <w:rsid w:val="002969C3"/>
    <w:rsid w:val="00296FEA"/>
    <w:rsid w:val="002A216D"/>
    <w:rsid w:val="002A73AE"/>
    <w:rsid w:val="002B309F"/>
    <w:rsid w:val="002B331D"/>
    <w:rsid w:val="002B3A8A"/>
    <w:rsid w:val="002B6B80"/>
    <w:rsid w:val="002C1089"/>
    <w:rsid w:val="002C252B"/>
    <w:rsid w:val="002C771B"/>
    <w:rsid w:val="002D71B3"/>
    <w:rsid w:val="002E2361"/>
    <w:rsid w:val="002E46B0"/>
    <w:rsid w:val="002E5107"/>
    <w:rsid w:val="002F6EF6"/>
    <w:rsid w:val="0031220E"/>
    <w:rsid w:val="00314994"/>
    <w:rsid w:val="00314DCA"/>
    <w:rsid w:val="00314DDF"/>
    <w:rsid w:val="0031672E"/>
    <w:rsid w:val="00317D42"/>
    <w:rsid w:val="00321181"/>
    <w:rsid w:val="00321CFC"/>
    <w:rsid w:val="0032247A"/>
    <w:rsid w:val="00322E86"/>
    <w:rsid w:val="00327283"/>
    <w:rsid w:val="003311DA"/>
    <w:rsid w:val="00331779"/>
    <w:rsid w:val="00332F36"/>
    <w:rsid w:val="0033380A"/>
    <w:rsid w:val="00336A1B"/>
    <w:rsid w:val="003403E0"/>
    <w:rsid w:val="003410E2"/>
    <w:rsid w:val="003429E2"/>
    <w:rsid w:val="003448A0"/>
    <w:rsid w:val="00356B5D"/>
    <w:rsid w:val="00361F71"/>
    <w:rsid w:val="00363517"/>
    <w:rsid w:val="00365BF0"/>
    <w:rsid w:val="003727FD"/>
    <w:rsid w:val="00377064"/>
    <w:rsid w:val="0038162A"/>
    <w:rsid w:val="0038358E"/>
    <w:rsid w:val="00385BB9"/>
    <w:rsid w:val="0039191F"/>
    <w:rsid w:val="0039280A"/>
    <w:rsid w:val="003968B4"/>
    <w:rsid w:val="00396AEF"/>
    <w:rsid w:val="00396B15"/>
    <w:rsid w:val="003A1638"/>
    <w:rsid w:val="003A6AA2"/>
    <w:rsid w:val="003B27D8"/>
    <w:rsid w:val="003B38EA"/>
    <w:rsid w:val="003B51F1"/>
    <w:rsid w:val="003C1153"/>
    <w:rsid w:val="003C3BB1"/>
    <w:rsid w:val="003D17D8"/>
    <w:rsid w:val="003D35DE"/>
    <w:rsid w:val="003D7332"/>
    <w:rsid w:val="003E1F0F"/>
    <w:rsid w:val="003E4BD5"/>
    <w:rsid w:val="003E5130"/>
    <w:rsid w:val="003F2D0F"/>
    <w:rsid w:val="003F494E"/>
    <w:rsid w:val="003F75B0"/>
    <w:rsid w:val="004018F6"/>
    <w:rsid w:val="00403DA6"/>
    <w:rsid w:val="00404753"/>
    <w:rsid w:val="0041098F"/>
    <w:rsid w:val="00410F09"/>
    <w:rsid w:val="0041600C"/>
    <w:rsid w:val="00423B38"/>
    <w:rsid w:val="00424B01"/>
    <w:rsid w:val="00425CEA"/>
    <w:rsid w:val="0043278E"/>
    <w:rsid w:val="0043297F"/>
    <w:rsid w:val="0043366C"/>
    <w:rsid w:val="0043389B"/>
    <w:rsid w:val="00436FBE"/>
    <w:rsid w:val="004371E3"/>
    <w:rsid w:val="004411C5"/>
    <w:rsid w:val="00443BBE"/>
    <w:rsid w:val="00450EAB"/>
    <w:rsid w:val="00455F42"/>
    <w:rsid w:val="00460DBA"/>
    <w:rsid w:val="00461E10"/>
    <w:rsid w:val="0046398D"/>
    <w:rsid w:val="00463B36"/>
    <w:rsid w:val="00477247"/>
    <w:rsid w:val="00477E92"/>
    <w:rsid w:val="00481B92"/>
    <w:rsid w:val="004852EF"/>
    <w:rsid w:val="004863E6"/>
    <w:rsid w:val="00486986"/>
    <w:rsid w:val="00487D0D"/>
    <w:rsid w:val="00494533"/>
    <w:rsid w:val="004965EB"/>
    <w:rsid w:val="00497098"/>
    <w:rsid w:val="004A4408"/>
    <w:rsid w:val="004A58CA"/>
    <w:rsid w:val="004B370D"/>
    <w:rsid w:val="004B3766"/>
    <w:rsid w:val="004B4E8E"/>
    <w:rsid w:val="004B52CC"/>
    <w:rsid w:val="004B5BE2"/>
    <w:rsid w:val="004C1EE4"/>
    <w:rsid w:val="004C380A"/>
    <w:rsid w:val="004C41DA"/>
    <w:rsid w:val="004C5563"/>
    <w:rsid w:val="004C6693"/>
    <w:rsid w:val="004C6EFA"/>
    <w:rsid w:val="004D1AE2"/>
    <w:rsid w:val="004D45D3"/>
    <w:rsid w:val="004D776F"/>
    <w:rsid w:val="004E4334"/>
    <w:rsid w:val="004E4C22"/>
    <w:rsid w:val="004E5D82"/>
    <w:rsid w:val="004E63EE"/>
    <w:rsid w:val="004F136A"/>
    <w:rsid w:val="004F183E"/>
    <w:rsid w:val="004F693A"/>
    <w:rsid w:val="0050148C"/>
    <w:rsid w:val="00501D51"/>
    <w:rsid w:val="0050235B"/>
    <w:rsid w:val="005025CF"/>
    <w:rsid w:val="005118BD"/>
    <w:rsid w:val="0051190D"/>
    <w:rsid w:val="005131D1"/>
    <w:rsid w:val="00513A3D"/>
    <w:rsid w:val="00513B51"/>
    <w:rsid w:val="005149F0"/>
    <w:rsid w:val="0051583F"/>
    <w:rsid w:val="00517BC7"/>
    <w:rsid w:val="0052270B"/>
    <w:rsid w:val="005232CC"/>
    <w:rsid w:val="0053162A"/>
    <w:rsid w:val="00533C9C"/>
    <w:rsid w:val="005353E0"/>
    <w:rsid w:val="00535EDD"/>
    <w:rsid w:val="00537576"/>
    <w:rsid w:val="00537799"/>
    <w:rsid w:val="00540428"/>
    <w:rsid w:val="005409B7"/>
    <w:rsid w:val="00542026"/>
    <w:rsid w:val="00542A22"/>
    <w:rsid w:val="005432D9"/>
    <w:rsid w:val="005458BD"/>
    <w:rsid w:val="005462B7"/>
    <w:rsid w:val="005505C3"/>
    <w:rsid w:val="00550CEF"/>
    <w:rsid w:val="00553086"/>
    <w:rsid w:val="00553800"/>
    <w:rsid w:val="00553C71"/>
    <w:rsid w:val="00554A49"/>
    <w:rsid w:val="00556509"/>
    <w:rsid w:val="00557BA3"/>
    <w:rsid w:val="0056029B"/>
    <w:rsid w:val="00563223"/>
    <w:rsid w:val="00564E51"/>
    <w:rsid w:val="00571845"/>
    <w:rsid w:val="00571CF8"/>
    <w:rsid w:val="00574EFF"/>
    <w:rsid w:val="0057582F"/>
    <w:rsid w:val="0058304F"/>
    <w:rsid w:val="00590046"/>
    <w:rsid w:val="005906B5"/>
    <w:rsid w:val="005920E5"/>
    <w:rsid w:val="005A0935"/>
    <w:rsid w:val="005A6B9B"/>
    <w:rsid w:val="005A7A52"/>
    <w:rsid w:val="005B136B"/>
    <w:rsid w:val="005B2DF0"/>
    <w:rsid w:val="005B4520"/>
    <w:rsid w:val="005C0BCD"/>
    <w:rsid w:val="005C1BCF"/>
    <w:rsid w:val="005C4BED"/>
    <w:rsid w:val="005D13AE"/>
    <w:rsid w:val="005D6570"/>
    <w:rsid w:val="005D6938"/>
    <w:rsid w:val="005E5259"/>
    <w:rsid w:val="005F1A99"/>
    <w:rsid w:val="005F3EC3"/>
    <w:rsid w:val="005F78F8"/>
    <w:rsid w:val="006018F0"/>
    <w:rsid w:val="006026DC"/>
    <w:rsid w:val="00602FFA"/>
    <w:rsid w:val="006045E6"/>
    <w:rsid w:val="00612610"/>
    <w:rsid w:val="00613525"/>
    <w:rsid w:val="00614CB6"/>
    <w:rsid w:val="00614E91"/>
    <w:rsid w:val="006162ED"/>
    <w:rsid w:val="0061668A"/>
    <w:rsid w:val="00616EF0"/>
    <w:rsid w:val="00621F9E"/>
    <w:rsid w:val="00623B44"/>
    <w:rsid w:val="00624558"/>
    <w:rsid w:val="006411A5"/>
    <w:rsid w:val="006454AA"/>
    <w:rsid w:val="006461D2"/>
    <w:rsid w:val="0065130B"/>
    <w:rsid w:val="00651C2C"/>
    <w:rsid w:val="0065562C"/>
    <w:rsid w:val="00657374"/>
    <w:rsid w:val="006608B3"/>
    <w:rsid w:val="006664DD"/>
    <w:rsid w:val="00666EC0"/>
    <w:rsid w:val="006727C2"/>
    <w:rsid w:val="00674CE3"/>
    <w:rsid w:val="0067614F"/>
    <w:rsid w:val="0067720F"/>
    <w:rsid w:val="00677C5A"/>
    <w:rsid w:val="00677DB0"/>
    <w:rsid w:val="00682474"/>
    <w:rsid w:val="00684EEB"/>
    <w:rsid w:val="006854FE"/>
    <w:rsid w:val="00687ED8"/>
    <w:rsid w:val="0069694C"/>
    <w:rsid w:val="006A261A"/>
    <w:rsid w:val="006A379C"/>
    <w:rsid w:val="006A4A0A"/>
    <w:rsid w:val="006A6504"/>
    <w:rsid w:val="006A68E2"/>
    <w:rsid w:val="006A7BAC"/>
    <w:rsid w:val="006B33EF"/>
    <w:rsid w:val="006B383A"/>
    <w:rsid w:val="006B39E1"/>
    <w:rsid w:val="006B4308"/>
    <w:rsid w:val="006C2636"/>
    <w:rsid w:val="006C59C1"/>
    <w:rsid w:val="006F1D2D"/>
    <w:rsid w:val="006F3C40"/>
    <w:rsid w:val="00701B73"/>
    <w:rsid w:val="00705925"/>
    <w:rsid w:val="00706165"/>
    <w:rsid w:val="00707992"/>
    <w:rsid w:val="0070799A"/>
    <w:rsid w:val="007228EE"/>
    <w:rsid w:val="007232D7"/>
    <w:rsid w:val="00723BA7"/>
    <w:rsid w:val="00724B22"/>
    <w:rsid w:val="00725912"/>
    <w:rsid w:val="00733164"/>
    <w:rsid w:val="0073482A"/>
    <w:rsid w:val="0074096D"/>
    <w:rsid w:val="00741B52"/>
    <w:rsid w:val="00743748"/>
    <w:rsid w:val="0074619D"/>
    <w:rsid w:val="0074787F"/>
    <w:rsid w:val="00747996"/>
    <w:rsid w:val="00751CAF"/>
    <w:rsid w:val="0075270F"/>
    <w:rsid w:val="00754B4D"/>
    <w:rsid w:val="007559A5"/>
    <w:rsid w:val="007576D8"/>
    <w:rsid w:val="00757A78"/>
    <w:rsid w:val="00760BB9"/>
    <w:rsid w:val="00764883"/>
    <w:rsid w:val="00765D23"/>
    <w:rsid w:val="007701D9"/>
    <w:rsid w:val="007705FA"/>
    <w:rsid w:val="00776E2D"/>
    <w:rsid w:val="00780D58"/>
    <w:rsid w:val="007826E0"/>
    <w:rsid w:val="00784E45"/>
    <w:rsid w:val="00785697"/>
    <w:rsid w:val="00787FAE"/>
    <w:rsid w:val="007A1AB5"/>
    <w:rsid w:val="007A2DD3"/>
    <w:rsid w:val="007B27B6"/>
    <w:rsid w:val="007B7DF1"/>
    <w:rsid w:val="007C31A2"/>
    <w:rsid w:val="007C34B5"/>
    <w:rsid w:val="007C4018"/>
    <w:rsid w:val="007C4A99"/>
    <w:rsid w:val="007C5322"/>
    <w:rsid w:val="007C5777"/>
    <w:rsid w:val="007D1203"/>
    <w:rsid w:val="007D26B6"/>
    <w:rsid w:val="007D4CB5"/>
    <w:rsid w:val="007D67FD"/>
    <w:rsid w:val="007E2263"/>
    <w:rsid w:val="007E7A92"/>
    <w:rsid w:val="007F0D68"/>
    <w:rsid w:val="007F72BF"/>
    <w:rsid w:val="007F7645"/>
    <w:rsid w:val="00801B2A"/>
    <w:rsid w:val="00802A76"/>
    <w:rsid w:val="00802AAD"/>
    <w:rsid w:val="00804AE6"/>
    <w:rsid w:val="0080717B"/>
    <w:rsid w:val="0081354F"/>
    <w:rsid w:val="0081418E"/>
    <w:rsid w:val="008141AB"/>
    <w:rsid w:val="00816528"/>
    <w:rsid w:val="00817009"/>
    <w:rsid w:val="008240F0"/>
    <w:rsid w:val="00830CBD"/>
    <w:rsid w:val="00831D87"/>
    <w:rsid w:val="00833AB1"/>
    <w:rsid w:val="0083744C"/>
    <w:rsid w:val="00841175"/>
    <w:rsid w:val="008411F2"/>
    <w:rsid w:val="00843CFA"/>
    <w:rsid w:val="00844DA4"/>
    <w:rsid w:val="00847D54"/>
    <w:rsid w:val="008510E8"/>
    <w:rsid w:val="008516BE"/>
    <w:rsid w:val="008525A4"/>
    <w:rsid w:val="00852AE8"/>
    <w:rsid w:val="00865D73"/>
    <w:rsid w:val="0086636C"/>
    <w:rsid w:val="00870202"/>
    <w:rsid w:val="00871F2E"/>
    <w:rsid w:val="008722AE"/>
    <w:rsid w:val="00876C2F"/>
    <w:rsid w:val="00882569"/>
    <w:rsid w:val="00882D56"/>
    <w:rsid w:val="00886036"/>
    <w:rsid w:val="00887442"/>
    <w:rsid w:val="008945A0"/>
    <w:rsid w:val="00896591"/>
    <w:rsid w:val="00897B2B"/>
    <w:rsid w:val="008A1518"/>
    <w:rsid w:val="008B2BE7"/>
    <w:rsid w:val="008B4591"/>
    <w:rsid w:val="008C1756"/>
    <w:rsid w:val="008C4563"/>
    <w:rsid w:val="008C5427"/>
    <w:rsid w:val="008C5DBD"/>
    <w:rsid w:val="008C6BF0"/>
    <w:rsid w:val="008C79A5"/>
    <w:rsid w:val="008C7F10"/>
    <w:rsid w:val="008D1448"/>
    <w:rsid w:val="008D275A"/>
    <w:rsid w:val="008D6EEE"/>
    <w:rsid w:val="008D7783"/>
    <w:rsid w:val="008E1430"/>
    <w:rsid w:val="008E22CF"/>
    <w:rsid w:val="008E3521"/>
    <w:rsid w:val="008E49F9"/>
    <w:rsid w:val="008F2391"/>
    <w:rsid w:val="008F3219"/>
    <w:rsid w:val="008F348D"/>
    <w:rsid w:val="008F3570"/>
    <w:rsid w:val="008F4514"/>
    <w:rsid w:val="008F4BA5"/>
    <w:rsid w:val="00900DFA"/>
    <w:rsid w:val="009031A2"/>
    <w:rsid w:val="00903DE2"/>
    <w:rsid w:val="00906AD7"/>
    <w:rsid w:val="00912602"/>
    <w:rsid w:val="0091412E"/>
    <w:rsid w:val="00916D6F"/>
    <w:rsid w:val="00916E91"/>
    <w:rsid w:val="00921821"/>
    <w:rsid w:val="009235B4"/>
    <w:rsid w:val="00924FB0"/>
    <w:rsid w:val="00926C43"/>
    <w:rsid w:val="009276DE"/>
    <w:rsid w:val="009336D2"/>
    <w:rsid w:val="00934425"/>
    <w:rsid w:val="00940B71"/>
    <w:rsid w:val="00942DC6"/>
    <w:rsid w:val="00946A33"/>
    <w:rsid w:val="00950253"/>
    <w:rsid w:val="00954596"/>
    <w:rsid w:val="009546EF"/>
    <w:rsid w:val="00954A9E"/>
    <w:rsid w:val="00955265"/>
    <w:rsid w:val="009552D4"/>
    <w:rsid w:val="00955897"/>
    <w:rsid w:val="009562DF"/>
    <w:rsid w:val="00961138"/>
    <w:rsid w:val="009624E6"/>
    <w:rsid w:val="00964BAE"/>
    <w:rsid w:val="00976A2C"/>
    <w:rsid w:val="00981D14"/>
    <w:rsid w:val="00986786"/>
    <w:rsid w:val="009876DA"/>
    <w:rsid w:val="0099315B"/>
    <w:rsid w:val="009A1EF0"/>
    <w:rsid w:val="009B3AE6"/>
    <w:rsid w:val="009B700F"/>
    <w:rsid w:val="009B725E"/>
    <w:rsid w:val="009C1FE0"/>
    <w:rsid w:val="009C58D6"/>
    <w:rsid w:val="009D0887"/>
    <w:rsid w:val="009D5172"/>
    <w:rsid w:val="009D534C"/>
    <w:rsid w:val="009D54B4"/>
    <w:rsid w:val="009D6560"/>
    <w:rsid w:val="009E42A4"/>
    <w:rsid w:val="009E7367"/>
    <w:rsid w:val="009F41EA"/>
    <w:rsid w:val="009F440F"/>
    <w:rsid w:val="009F4EA8"/>
    <w:rsid w:val="009F684E"/>
    <w:rsid w:val="009F6888"/>
    <w:rsid w:val="009F7365"/>
    <w:rsid w:val="009F7E37"/>
    <w:rsid w:val="00A006CF"/>
    <w:rsid w:val="00A00B11"/>
    <w:rsid w:val="00A0457B"/>
    <w:rsid w:val="00A04F19"/>
    <w:rsid w:val="00A11DFA"/>
    <w:rsid w:val="00A1323E"/>
    <w:rsid w:val="00A14D2C"/>
    <w:rsid w:val="00A157B6"/>
    <w:rsid w:val="00A21E34"/>
    <w:rsid w:val="00A23F9C"/>
    <w:rsid w:val="00A27A76"/>
    <w:rsid w:val="00A366C1"/>
    <w:rsid w:val="00A36D08"/>
    <w:rsid w:val="00A36F93"/>
    <w:rsid w:val="00A414D1"/>
    <w:rsid w:val="00A42542"/>
    <w:rsid w:val="00A4495D"/>
    <w:rsid w:val="00A44DB9"/>
    <w:rsid w:val="00A528CB"/>
    <w:rsid w:val="00A62C89"/>
    <w:rsid w:val="00A63F52"/>
    <w:rsid w:val="00A6463E"/>
    <w:rsid w:val="00A647E3"/>
    <w:rsid w:val="00A65387"/>
    <w:rsid w:val="00A66774"/>
    <w:rsid w:val="00A67AD8"/>
    <w:rsid w:val="00A67F4B"/>
    <w:rsid w:val="00A75C99"/>
    <w:rsid w:val="00A82354"/>
    <w:rsid w:val="00A82F21"/>
    <w:rsid w:val="00A84899"/>
    <w:rsid w:val="00A85390"/>
    <w:rsid w:val="00A85E0A"/>
    <w:rsid w:val="00A86A75"/>
    <w:rsid w:val="00A87BA8"/>
    <w:rsid w:val="00A91227"/>
    <w:rsid w:val="00A930B6"/>
    <w:rsid w:val="00A94EEE"/>
    <w:rsid w:val="00A969AD"/>
    <w:rsid w:val="00A96ED7"/>
    <w:rsid w:val="00AA44B3"/>
    <w:rsid w:val="00AB0BDA"/>
    <w:rsid w:val="00AB5393"/>
    <w:rsid w:val="00AB5D8E"/>
    <w:rsid w:val="00AC3772"/>
    <w:rsid w:val="00AC7164"/>
    <w:rsid w:val="00AD5096"/>
    <w:rsid w:val="00AD666F"/>
    <w:rsid w:val="00AD6AC1"/>
    <w:rsid w:val="00AE2A2B"/>
    <w:rsid w:val="00AE312D"/>
    <w:rsid w:val="00AF0E13"/>
    <w:rsid w:val="00B000D9"/>
    <w:rsid w:val="00B01F69"/>
    <w:rsid w:val="00B02964"/>
    <w:rsid w:val="00B033C0"/>
    <w:rsid w:val="00B06C28"/>
    <w:rsid w:val="00B07878"/>
    <w:rsid w:val="00B07D8B"/>
    <w:rsid w:val="00B123D2"/>
    <w:rsid w:val="00B13638"/>
    <w:rsid w:val="00B1591F"/>
    <w:rsid w:val="00B17803"/>
    <w:rsid w:val="00B21946"/>
    <w:rsid w:val="00B224CF"/>
    <w:rsid w:val="00B22941"/>
    <w:rsid w:val="00B24398"/>
    <w:rsid w:val="00B31609"/>
    <w:rsid w:val="00B40F5B"/>
    <w:rsid w:val="00B4505A"/>
    <w:rsid w:val="00B50785"/>
    <w:rsid w:val="00B52BCC"/>
    <w:rsid w:val="00B54112"/>
    <w:rsid w:val="00B719F8"/>
    <w:rsid w:val="00B7323F"/>
    <w:rsid w:val="00B76188"/>
    <w:rsid w:val="00B771FB"/>
    <w:rsid w:val="00B81463"/>
    <w:rsid w:val="00B843B0"/>
    <w:rsid w:val="00B9077B"/>
    <w:rsid w:val="00B953EC"/>
    <w:rsid w:val="00BA1798"/>
    <w:rsid w:val="00BA1ABA"/>
    <w:rsid w:val="00BA1EF3"/>
    <w:rsid w:val="00BA28A2"/>
    <w:rsid w:val="00BB1D99"/>
    <w:rsid w:val="00BB28F4"/>
    <w:rsid w:val="00BC0200"/>
    <w:rsid w:val="00BC4CA4"/>
    <w:rsid w:val="00BC509F"/>
    <w:rsid w:val="00BC7500"/>
    <w:rsid w:val="00BD0B77"/>
    <w:rsid w:val="00BE51CB"/>
    <w:rsid w:val="00BE61D2"/>
    <w:rsid w:val="00BF0D03"/>
    <w:rsid w:val="00BF3A20"/>
    <w:rsid w:val="00BF73F8"/>
    <w:rsid w:val="00C0117A"/>
    <w:rsid w:val="00C02F0A"/>
    <w:rsid w:val="00C05E7C"/>
    <w:rsid w:val="00C12E6C"/>
    <w:rsid w:val="00C13667"/>
    <w:rsid w:val="00C14CF7"/>
    <w:rsid w:val="00C16642"/>
    <w:rsid w:val="00C17C23"/>
    <w:rsid w:val="00C22DA4"/>
    <w:rsid w:val="00C26619"/>
    <w:rsid w:val="00C35B77"/>
    <w:rsid w:val="00C367DD"/>
    <w:rsid w:val="00C37A68"/>
    <w:rsid w:val="00C40627"/>
    <w:rsid w:val="00C40B4F"/>
    <w:rsid w:val="00C41DD5"/>
    <w:rsid w:val="00C465C0"/>
    <w:rsid w:val="00C4713F"/>
    <w:rsid w:val="00C47275"/>
    <w:rsid w:val="00C5211D"/>
    <w:rsid w:val="00C5533B"/>
    <w:rsid w:val="00C57629"/>
    <w:rsid w:val="00C6481A"/>
    <w:rsid w:val="00C727AD"/>
    <w:rsid w:val="00C73D21"/>
    <w:rsid w:val="00C74B3D"/>
    <w:rsid w:val="00C77C75"/>
    <w:rsid w:val="00C807E8"/>
    <w:rsid w:val="00C8460C"/>
    <w:rsid w:val="00C91263"/>
    <w:rsid w:val="00C91E3C"/>
    <w:rsid w:val="00CA0AA5"/>
    <w:rsid w:val="00CA1CFC"/>
    <w:rsid w:val="00CB1497"/>
    <w:rsid w:val="00CB2E2E"/>
    <w:rsid w:val="00CB30B7"/>
    <w:rsid w:val="00CC49BD"/>
    <w:rsid w:val="00CC50E3"/>
    <w:rsid w:val="00CC60D8"/>
    <w:rsid w:val="00CD02AE"/>
    <w:rsid w:val="00CD057F"/>
    <w:rsid w:val="00CD4416"/>
    <w:rsid w:val="00CD69B7"/>
    <w:rsid w:val="00CD79B4"/>
    <w:rsid w:val="00CD7D03"/>
    <w:rsid w:val="00CE13B5"/>
    <w:rsid w:val="00CE2C4D"/>
    <w:rsid w:val="00CF109C"/>
    <w:rsid w:val="00CF1E7D"/>
    <w:rsid w:val="00CF25AC"/>
    <w:rsid w:val="00CF28BA"/>
    <w:rsid w:val="00D01A30"/>
    <w:rsid w:val="00D01A99"/>
    <w:rsid w:val="00D01AC9"/>
    <w:rsid w:val="00D0245D"/>
    <w:rsid w:val="00D051A5"/>
    <w:rsid w:val="00D05F4F"/>
    <w:rsid w:val="00D06E9D"/>
    <w:rsid w:val="00D1112F"/>
    <w:rsid w:val="00D11C80"/>
    <w:rsid w:val="00D12EE3"/>
    <w:rsid w:val="00D17170"/>
    <w:rsid w:val="00D222BE"/>
    <w:rsid w:val="00D2312A"/>
    <w:rsid w:val="00D2406D"/>
    <w:rsid w:val="00D25A65"/>
    <w:rsid w:val="00D30AD8"/>
    <w:rsid w:val="00D35F1F"/>
    <w:rsid w:val="00D37069"/>
    <w:rsid w:val="00D42B78"/>
    <w:rsid w:val="00D42E56"/>
    <w:rsid w:val="00D4471C"/>
    <w:rsid w:val="00D44EDF"/>
    <w:rsid w:val="00D45017"/>
    <w:rsid w:val="00D51427"/>
    <w:rsid w:val="00D52568"/>
    <w:rsid w:val="00D5324C"/>
    <w:rsid w:val="00D654C5"/>
    <w:rsid w:val="00D71388"/>
    <w:rsid w:val="00D72E08"/>
    <w:rsid w:val="00D75941"/>
    <w:rsid w:val="00D76684"/>
    <w:rsid w:val="00D76A26"/>
    <w:rsid w:val="00D77125"/>
    <w:rsid w:val="00D77555"/>
    <w:rsid w:val="00D81DC1"/>
    <w:rsid w:val="00D82572"/>
    <w:rsid w:val="00D84CA7"/>
    <w:rsid w:val="00D9513B"/>
    <w:rsid w:val="00DA1140"/>
    <w:rsid w:val="00DB058D"/>
    <w:rsid w:val="00DB516F"/>
    <w:rsid w:val="00DB5A4A"/>
    <w:rsid w:val="00DB6DEE"/>
    <w:rsid w:val="00DC6237"/>
    <w:rsid w:val="00DC6463"/>
    <w:rsid w:val="00DC69E8"/>
    <w:rsid w:val="00DC7275"/>
    <w:rsid w:val="00DD1AAF"/>
    <w:rsid w:val="00DD3CAC"/>
    <w:rsid w:val="00DE0602"/>
    <w:rsid w:val="00DE1F8A"/>
    <w:rsid w:val="00DE2A5D"/>
    <w:rsid w:val="00DE3614"/>
    <w:rsid w:val="00DE69FF"/>
    <w:rsid w:val="00DE6C61"/>
    <w:rsid w:val="00DF0531"/>
    <w:rsid w:val="00DF1043"/>
    <w:rsid w:val="00DF1CA4"/>
    <w:rsid w:val="00DF2255"/>
    <w:rsid w:val="00DF674B"/>
    <w:rsid w:val="00DF71E5"/>
    <w:rsid w:val="00E0052B"/>
    <w:rsid w:val="00E01E7F"/>
    <w:rsid w:val="00E0251C"/>
    <w:rsid w:val="00E05CA4"/>
    <w:rsid w:val="00E06823"/>
    <w:rsid w:val="00E070DC"/>
    <w:rsid w:val="00E13D9D"/>
    <w:rsid w:val="00E15EF2"/>
    <w:rsid w:val="00E165DE"/>
    <w:rsid w:val="00E17DEE"/>
    <w:rsid w:val="00E21646"/>
    <w:rsid w:val="00E22694"/>
    <w:rsid w:val="00E335D3"/>
    <w:rsid w:val="00E3499A"/>
    <w:rsid w:val="00E35EEB"/>
    <w:rsid w:val="00E41435"/>
    <w:rsid w:val="00E4620C"/>
    <w:rsid w:val="00E47811"/>
    <w:rsid w:val="00E546CE"/>
    <w:rsid w:val="00E6208A"/>
    <w:rsid w:val="00E6324C"/>
    <w:rsid w:val="00E6481E"/>
    <w:rsid w:val="00E659D1"/>
    <w:rsid w:val="00E6643D"/>
    <w:rsid w:val="00E70C90"/>
    <w:rsid w:val="00E719E3"/>
    <w:rsid w:val="00E71C0C"/>
    <w:rsid w:val="00E740C0"/>
    <w:rsid w:val="00E75ED2"/>
    <w:rsid w:val="00E777B9"/>
    <w:rsid w:val="00E77E7B"/>
    <w:rsid w:val="00E8367F"/>
    <w:rsid w:val="00E83BD7"/>
    <w:rsid w:val="00E8477A"/>
    <w:rsid w:val="00E87956"/>
    <w:rsid w:val="00E910FD"/>
    <w:rsid w:val="00E91FED"/>
    <w:rsid w:val="00E9209C"/>
    <w:rsid w:val="00E92780"/>
    <w:rsid w:val="00E9587C"/>
    <w:rsid w:val="00E96909"/>
    <w:rsid w:val="00E976FA"/>
    <w:rsid w:val="00EA18E6"/>
    <w:rsid w:val="00EA2C5F"/>
    <w:rsid w:val="00EA7F32"/>
    <w:rsid w:val="00EB0857"/>
    <w:rsid w:val="00EB7A38"/>
    <w:rsid w:val="00EC2680"/>
    <w:rsid w:val="00EC26E1"/>
    <w:rsid w:val="00EC3816"/>
    <w:rsid w:val="00ED02AC"/>
    <w:rsid w:val="00ED0967"/>
    <w:rsid w:val="00ED3FEB"/>
    <w:rsid w:val="00ED62DB"/>
    <w:rsid w:val="00ED7CBF"/>
    <w:rsid w:val="00EE5BE2"/>
    <w:rsid w:val="00EF04F4"/>
    <w:rsid w:val="00EF1C25"/>
    <w:rsid w:val="00EF273A"/>
    <w:rsid w:val="00EF3564"/>
    <w:rsid w:val="00EF3C6A"/>
    <w:rsid w:val="00EF4C87"/>
    <w:rsid w:val="00EF724F"/>
    <w:rsid w:val="00F00238"/>
    <w:rsid w:val="00F01875"/>
    <w:rsid w:val="00F04D0B"/>
    <w:rsid w:val="00F06547"/>
    <w:rsid w:val="00F304F3"/>
    <w:rsid w:val="00F31496"/>
    <w:rsid w:val="00F36DA1"/>
    <w:rsid w:val="00F44686"/>
    <w:rsid w:val="00F446EF"/>
    <w:rsid w:val="00F44925"/>
    <w:rsid w:val="00F46D1E"/>
    <w:rsid w:val="00F5029A"/>
    <w:rsid w:val="00F51C07"/>
    <w:rsid w:val="00F52A72"/>
    <w:rsid w:val="00F651C2"/>
    <w:rsid w:val="00F655D7"/>
    <w:rsid w:val="00F708C6"/>
    <w:rsid w:val="00F708D8"/>
    <w:rsid w:val="00F748EB"/>
    <w:rsid w:val="00F7508B"/>
    <w:rsid w:val="00F7572D"/>
    <w:rsid w:val="00F76B73"/>
    <w:rsid w:val="00F770D6"/>
    <w:rsid w:val="00F92B7E"/>
    <w:rsid w:val="00F936C2"/>
    <w:rsid w:val="00F95BB7"/>
    <w:rsid w:val="00FA00D3"/>
    <w:rsid w:val="00FA0368"/>
    <w:rsid w:val="00FA1158"/>
    <w:rsid w:val="00FA15C6"/>
    <w:rsid w:val="00FA22D2"/>
    <w:rsid w:val="00FA3473"/>
    <w:rsid w:val="00FA5FF8"/>
    <w:rsid w:val="00FA63B0"/>
    <w:rsid w:val="00FB1000"/>
    <w:rsid w:val="00FB2D58"/>
    <w:rsid w:val="00FC002D"/>
    <w:rsid w:val="00FC1E29"/>
    <w:rsid w:val="00FC2D27"/>
    <w:rsid w:val="00FC3554"/>
    <w:rsid w:val="00FC40F0"/>
    <w:rsid w:val="00FC49D7"/>
    <w:rsid w:val="00FC4BCD"/>
    <w:rsid w:val="00FC68A4"/>
    <w:rsid w:val="00FD1735"/>
    <w:rsid w:val="00FD38AD"/>
    <w:rsid w:val="00FE3473"/>
    <w:rsid w:val="00FE39C1"/>
    <w:rsid w:val="00FE435E"/>
    <w:rsid w:val="00FE6889"/>
    <w:rsid w:val="00FF314B"/>
    <w:rsid w:val="00FF64BD"/>
    <w:rsid w:val="00FF7506"/>
    <w:rsid w:val="0F07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B52C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B5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B52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B52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2CC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4B52CC"/>
  </w:style>
  <w:style w:type="table" w:styleId="a6">
    <w:name w:val="Table Grid"/>
    <w:basedOn w:val="a1"/>
    <w:uiPriority w:val="39"/>
    <w:rsid w:val="00755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unhideWhenUsed/>
    <w:rsid w:val="00706165"/>
    <w:rPr>
      <w:kern w:val="2"/>
      <w:sz w:val="21"/>
      <w:szCs w:val="22"/>
    </w:rPr>
  </w:style>
  <w:style w:type="paragraph" w:styleId="a8">
    <w:name w:val="Body Text"/>
    <w:basedOn w:val="a"/>
    <w:link w:val="Char2"/>
    <w:semiHidden/>
    <w:qFormat/>
    <w:rsid w:val="0065562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snapToGrid w:val="0"/>
      <w:color w:val="000000"/>
      <w:kern w:val="0"/>
      <w:sz w:val="48"/>
      <w:szCs w:val="48"/>
      <w:lang w:eastAsia="en-US"/>
    </w:rPr>
  </w:style>
  <w:style w:type="character" w:customStyle="1" w:styleId="Char2">
    <w:name w:val="正文文本 Char"/>
    <w:basedOn w:val="a0"/>
    <w:link w:val="a8"/>
    <w:semiHidden/>
    <w:rsid w:val="0065562C"/>
    <w:rPr>
      <w:rFonts w:ascii="黑体" w:eastAsia="黑体" w:hAnsi="黑体" w:cs="黑体"/>
      <w:snapToGrid w:val="0"/>
      <w:color w:val="000000"/>
      <w:sz w:val="48"/>
      <w:szCs w:val="48"/>
      <w:lang w:eastAsia="en-US"/>
    </w:rPr>
  </w:style>
  <w:style w:type="character" w:styleId="a9">
    <w:name w:val="annotation reference"/>
    <w:basedOn w:val="a0"/>
    <w:uiPriority w:val="99"/>
    <w:semiHidden/>
    <w:unhideWhenUsed/>
    <w:rsid w:val="0010297B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10297B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10297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10297B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10297B"/>
    <w:rPr>
      <w:b/>
      <w:bCs/>
      <w:kern w:val="2"/>
      <w:sz w:val="21"/>
      <w:szCs w:val="22"/>
    </w:rPr>
  </w:style>
  <w:style w:type="paragraph" w:styleId="ac">
    <w:name w:val="List Paragraph"/>
    <w:basedOn w:val="a"/>
    <w:uiPriority w:val="99"/>
    <w:unhideWhenUsed/>
    <w:rsid w:val="00F06547"/>
    <w:pPr>
      <w:ind w:firstLineChars="200" w:firstLine="420"/>
    </w:pPr>
  </w:style>
  <w:style w:type="table" w:customStyle="1" w:styleId="1">
    <w:name w:val="网格型1"/>
    <w:basedOn w:val="a1"/>
    <w:next w:val="a6"/>
    <w:rsid w:val="00A82354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1F6DC7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1F6DC7"/>
    <w:rPr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E0251C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E0251C"/>
    <w:rPr>
      <w:color w:val="605E5C"/>
      <w:shd w:val="clear" w:color="auto" w:fill="E1DFDD"/>
    </w:rPr>
  </w:style>
  <w:style w:type="paragraph" w:customStyle="1" w:styleId="af">
    <w:name w:val="文献分类号"/>
    <w:qFormat/>
    <w:rsid w:val="002C1089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F7A4-184C-496C-BA7B-2B650BA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Cui</dc:creator>
  <cp:lastModifiedBy>xbany</cp:lastModifiedBy>
  <cp:revision>4</cp:revision>
  <dcterms:created xsi:type="dcterms:W3CDTF">2026-01-14T03:16:00Z</dcterms:created>
  <dcterms:modified xsi:type="dcterms:W3CDTF">2026-01-14T03:31:00Z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e0ebec0ce38ffc2f59996571d6ed2aa23e43a03659c109f7629e83c0742fbfbc</vt:lpwstr>
  </property>
  <property fmtid="{D5CDD505-2E9C-101B-9397-08002B2CF9AE}" pid="3" name="KSOProductBuildVer">
    <vt:lpwstr>2052-12.1.0.16729</vt:lpwstr>
  </property>
  <property fmtid="{D5CDD505-2E9C-101B-9397-08002B2CF9AE}" pid="4" name="ICV">
    <vt:lpwstr>3EF42B59FB2F4A86B8B3BD1380293342_12</vt:lpwstr>
  </property>
</Properties>
</file>